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13279E" w14:textId="77777777" w:rsidR="00AB45F3" w:rsidRPr="00AB45F3" w:rsidRDefault="00AB45F3" w:rsidP="00AB45F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4E3D7C7" w14:textId="485A2FC8" w:rsidR="008D0C19" w:rsidRDefault="009F139A" w:rsidP="00847A74">
      <w:pPr>
        <w:spacing w:after="160" w:line="259" w:lineRule="auto"/>
        <w:rPr>
          <w:color w:val="000000" w:themeColor="text1"/>
          <w:sz w:val="24"/>
          <w:szCs w:val="24"/>
        </w:rPr>
      </w:pPr>
      <w:bookmarkStart w:id="0" w:name="_Hlk22447443"/>
      <w:r w:rsidRPr="00E748E5">
        <w:rPr>
          <w:sz w:val="24"/>
          <w:szCs w:val="24"/>
        </w:rPr>
        <w:t>DM/KT/542-2/</w:t>
      </w:r>
      <w:r w:rsidR="00590B13">
        <w:rPr>
          <w:sz w:val="24"/>
          <w:szCs w:val="24"/>
        </w:rPr>
        <w:t>9</w:t>
      </w:r>
      <w:r w:rsidR="00514FA0">
        <w:rPr>
          <w:sz w:val="24"/>
          <w:szCs w:val="24"/>
        </w:rPr>
        <w:t>8</w:t>
      </w:r>
      <w:r w:rsidRPr="00E748E5">
        <w:rPr>
          <w:sz w:val="24"/>
          <w:szCs w:val="24"/>
        </w:rPr>
        <w:t>/2</w:t>
      </w:r>
      <w:r w:rsidR="007867C0" w:rsidRPr="00E748E5">
        <w:rPr>
          <w:sz w:val="24"/>
          <w:szCs w:val="24"/>
        </w:rPr>
        <w:t>1</w:t>
      </w:r>
      <w:r w:rsidRPr="00E748E5">
        <w:rPr>
          <w:sz w:val="24"/>
          <w:szCs w:val="24"/>
        </w:rPr>
        <w:t>/</w:t>
      </w:r>
      <w:r w:rsidR="00E52A47">
        <w:rPr>
          <w:sz w:val="24"/>
          <w:szCs w:val="24"/>
        </w:rPr>
        <w:t>MKW</w:t>
      </w:r>
      <w:r w:rsidR="003C3233" w:rsidRPr="00E748E5">
        <w:rPr>
          <w:color w:val="000000" w:themeColor="text1"/>
          <w:sz w:val="24"/>
          <w:szCs w:val="24"/>
        </w:rPr>
        <w:tab/>
      </w:r>
    </w:p>
    <w:p w14:paraId="18D5BF57" w14:textId="77777777" w:rsidR="00F80883" w:rsidRPr="00E748E5" w:rsidRDefault="00F80883" w:rsidP="00847A74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3D9BF0B" w14:textId="77777777" w:rsidR="008D0C19" w:rsidRPr="008D0C19" w:rsidRDefault="008D0C19" w:rsidP="008D0C19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D0C19">
        <w:rPr>
          <w:rFonts w:ascii="Times New Roman" w:eastAsia="Calibri" w:hAnsi="Times New Roman" w:cs="Times New Roman"/>
          <w:b/>
          <w:sz w:val="24"/>
          <w:szCs w:val="24"/>
        </w:rPr>
        <w:t xml:space="preserve">WOJEWÓDZTWO </w:t>
      </w:r>
      <w:r w:rsidR="00D7390E">
        <w:rPr>
          <w:rFonts w:ascii="Times New Roman" w:eastAsia="Calibri" w:hAnsi="Times New Roman" w:cs="Times New Roman"/>
          <w:b/>
          <w:sz w:val="24"/>
          <w:szCs w:val="24"/>
        </w:rPr>
        <w:t>ŚLĄSKIE</w:t>
      </w:r>
    </w:p>
    <w:tbl>
      <w:tblPr>
        <w:tblStyle w:val="Tabela-Siatka"/>
        <w:tblW w:w="0" w:type="auto"/>
        <w:shd w:val="clear" w:color="auto" w:fill="FF0000"/>
        <w:tblLook w:val="04A0" w:firstRow="1" w:lastRow="0" w:firstColumn="1" w:lastColumn="0" w:noHBand="0" w:noVBand="1"/>
      </w:tblPr>
      <w:tblGrid>
        <w:gridCol w:w="9062"/>
      </w:tblGrid>
      <w:tr w:rsidR="008D0C19" w14:paraId="2F5EDAFB" w14:textId="77777777" w:rsidTr="00D7390E">
        <w:tc>
          <w:tcPr>
            <w:tcW w:w="9062" w:type="dxa"/>
            <w:shd w:val="clear" w:color="auto" w:fill="FF0000"/>
          </w:tcPr>
          <w:p w14:paraId="7382C2FD" w14:textId="77777777" w:rsidR="008D0C19" w:rsidRPr="00703056" w:rsidRDefault="008D0C19" w:rsidP="008D0C19">
            <w:pPr>
              <w:tabs>
                <w:tab w:val="left" w:pos="1110"/>
                <w:tab w:val="center" w:pos="2157"/>
              </w:tabs>
              <w:spacing w:line="259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7030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POZIOM 2</w:t>
            </w:r>
          </w:p>
          <w:p w14:paraId="7A7F5460" w14:textId="77777777" w:rsidR="00703056" w:rsidRDefault="008D0C19" w:rsidP="00703056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7030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Powiadomienie o ryzyku wystąpienia przekroczenia </w:t>
            </w:r>
          </w:p>
          <w:p w14:paraId="65AB1802" w14:textId="4A7D054E" w:rsidR="00C32410" w:rsidRDefault="008D0C19" w:rsidP="008A3F4E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7030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poziomu informowania </w:t>
            </w:r>
            <w:bookmarkStart w:id="1" w:name="_Hlk22446545"/>
            <w:r w:rsidRPr="007030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dla pyłu zawieszonego PM10 </w:t>
            </w:r>
            <w:bookmarkEnd w:id="1"/>
            <w:r w:rsidRPr="007030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w powietrzu</w:t>
            </w:r>
          </w:p>
          <w:p w14:paraId="5A775759" w14:textId="77777777" w:rsidR="008D0C19" w:rsidRDefault="008D0C19" w:rsidP="00E65EAE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14:paraId="6503AD5E" w14:textId="77777777" w:rsidR="004F3794" w:rsidRPr="00AB45F3" w:rsidRDefault="004F3794" w:rsidP="00981A1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1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4206"/>
        <w:gridCol w:w="4836"/>
      </w:tblGrid>
      <w:tr w:rsidR="004F3794" w:rsidRPr="00AB45F3" w14:paraId="0EEBAE3F" w14:textId="77777777" w:rsidTr="00327385">
        <w:trPr>
          <w:trHeight w:val="574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91ED559" w14:textId="77777777" w:rsidR="004F3794" w:rsidRPr="00AB45F3" w:rsidRDefault="004F3794" w:rsidP="00327385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1A22F5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INFORMACJE O RYZYKU PRZEKROCZENIA POZIOMU INFORMOWANIA</w:t>
            </w:r>
          </w:p>
        </w:tc>
      </w:tr>
      <w:tr w:rsidR="004F3794" w:rsidRPr="00AB45F3" w14:paraId="611F0022" w14:textId="77777777" w:rsidTr="00AB1062">
        <w:tc>
          <w:tcPr>
            <w:tcW w:w="420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0288647B" w14:textId="77777777" w:rsidR="004F3794" w:rsidRPr="00AB45F3" w:rsidRDefault="004F3794" w:rsidP="00327385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Zagrożenie</w:t>
            </w:r>
          </w:p>
        </w:tc>
        <w:tc>
          <w:tcPr>
            <w:tcW w:w="4836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58381FF" w14:textId="77777777" w:rsidR="004F3794" w:rsidRPr="00E65EAE" w:rsidRDefault="004F3794" w:rsidP="00327385">
            <w:pPr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E65EAE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Ryzyko wystąpienia przekroczenia poziomu informowania (100 µg/m</w:t>
            </w:r>
            <w:r w:rsidRPr="00E65EAE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vertAlign w:val="superscript"/>
              </w:rPr>
              <w:t>3</w:t>
            </w:r>
            <w:r w:rsidRPr="00E65EAE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) dla pyłu zawieszonego PM10 w powietrzu.</w:t>
            </w:r>
          </w:p>
        </w:tc>
      </w:tr>
      <w:tr w:rsidR="004F3794" w:rsidRPr="00AB45F3" w14:paraId="4C882DFB" w14:textId="77777777" w:rsidTr="00AB1062">
        <w:tc>
          <w:tcPr>
            <w:tcW w:w="4206" w:type="dxa"/>
            <w:shd w:val="clear" w:color="auto" w:fill="auto"/>
            <w:vAlign w:val="center"/>
          </w:tcPr>
          <w:p w14:paraId="7D5509CA" w14:textId="77777777" w:rsidR="004F3794" w:rsidRPr="00AB45F3" w:rsidRDefault="004F3794" w:rsidP="00327385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Data wystąpienia</w:t>
            </w:r>
          </w:p>
        </w:tc>
        <w:tc>
          <w:tcPr>
            <w:tcW w:w="4836" w:type="dxa"/>
            <w:shd w:val="clear" w:color="auto" w:fill="auto"/>
          </w:tcPr>
          <w:p w14:paraId="42658ABC" w14:textId="3C8F8CBD" w:rsidR="004F3794" w:rsidRPr="00A619C2" w:rsidRDefault="006A771B" w:rsidP="00327385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22</w:t>
            </w:r>
            <w:r w:rsidR="003C4BD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</w:t>
            </w:r>
            <w:r w:rsidR="00F52FB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3C4BD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</w:t>
            </w:r>
            <w:r w:rsidR="004F3794" w:rsidRPr="00A619C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.20</w:t>
            </w:r>
            <w:r w:rsidR="00F600E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</w:t>
            </w:r>
            <w:r w:rsidR="00F52FB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4F3794" w:rsidRPr="00A619C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r.</w:t>
            </w:r>
          </w:p>
        </w:tc>
      </w:tr>
      <w:tr w:rsidR="004F3794" w:rsidRPr="00AB45F3" w14:paraId="6E4ACC19" w14:textId="77777777" w:rsidTr="00AB1062">
        <w:tc>
          <w:tcPr>
            <w:tcW w:w="4206" w:type="dxa"/>
            <w:shd w:val="clear" w:color="auto" w:fill="auto"/>
            <w:vAlign w:val="center"/>
          </w:tcPr>
          <w:p w14:paraId="1F58CE4D" w14:textId="77777777" w:rsidR="004F3794" w:rsidRPr="00AB45F3" w:rsidRDefault="004F3794" w:rsidP="00327385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Przewidywany czas trwania ryzyka</w:t>
            </w:r>
          </w:p>
        </w:tc>
        <w:tc>
          <w:tcPr>
            <w:tcW w:w="4836" w:type="dxa"/>
            <w:shd w:val="clear" w:color="auto" w:fill="auto"/>
          </w:tcPr>
          <w:p w14:paraId="2CEF2AD4" w14:textId="1C0FEEAD" w:rsidR="004F3794" w:rsidRPr="00A619C2" w:rsidRDefault="003C4BDD" w:rsidP="00327385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Od godz. 9.00 dnia </w:t>
            </w:r>
            <w:r w:rsidR="006A771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22</w:t>
            </w:r>
            <w:r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.12.2021 r. do godz. 24.00 dnia </w:t>
            </w:r>
            <w:r w:rsidR="006A771B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22</w:t>
            </w:r>
            <w:r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.12.2021 r.</w:t>
            </w:r>
          </w:p>
        </w:tc>
      </w:tr>
      <w:tr w:rsidR="004F3794" w:rsidRPr="00AB45F3" w14:paraId="043FCF96" w14:textId="77777777" w:rsidTr="00E061DD">
        <w:trPr>
          <w:trHeight w:val="1193"/>
        </w:trPr>
        <w:tc>
          <w:tcPr>
            <w:tcW w:w="420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684C70E" w14:textId="77777777" w:rsidR="004F3794" w:rsidRPr="00AB45F3" w:rsidRDefault="004F3794" w:rsidP="00327385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Przyczyny </w:t>
            </w:r>
          </w:p>
        </w:tc>
        <w:tc>
          <w:tcPr>
            <w:tcW w:w="4836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ED5342F" w14:textId="77777777" w:rsidR="004F3794" w:rsidRPr="00A619C2" w:rsidRDefault="004F3794" w:rsidP="00327385">
            <w:pPr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19C2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Warunki meteorologiczne utrudniające rozprzestrzenianie się zanieczyszczeń w sytuacji wzmożonej emisji z sektora bytowo-komunalnego</w:t>
            </w:r>
            <w:r w:rsidR="00A24F1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</w:t>
            </w:r>
          </w:p>
        </w:tc>
      </w:tr>
      <w:tr w:rsidR="004F3794" w:rsidRPr="00AB45F3" w14:paraId="14E15CE4" w14:textId="77777777" w:rsidTr="00E061DD">
        <w:trPr>
          <w:trHeight w:val="3741"/>
        </w:trPr>
        <w:tc>
          <w:tcPr>
            <w:tcW w:w="9042" w:type="dxa"/>
            <w:gridSpan w:val="2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7E9898AA" w14:textId="16BE99EF" w:rsidR="00E4688B" w:rsidRPr="007B3DC2" w:rsidRDefault="00E4688B" w:rsidP="00E4688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7B3D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D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zień</w:t>
            </w:r>
            <w:r w:rsidRPr="007B3D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6A771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22</w:t>
            </w:r>
            <w:r w:rsidRPr="007B3D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12.</w:t>
            </w:r>
            <w:r w:rsidRPr="007B3D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2021r.</w:t>
            </w:r>
          </w:p>
          <w:p w14:paraId="1A239C5D" w14:textId="70C22947" w:rsidR="004953C3" w:rsidRPr="004B7B16" w:rsidRDefault="00B07616" w:rsidP="004953C3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Na podstawie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wyników pomiarów jakości powietrza na stacjach monitoringu i prognoz</w:t>
            </w:r>
            <w:r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jakości powietrza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4953C3"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na poniższy</w:t>
            </w:r>
            <w:r w:rsidR="004953C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m</w:t>
            </w:r>
            <w:r w:rsidR="004953C3"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obszar</w:t>
            </w:r>
            <w:r w:rsidR="004953C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ze</w:t>
            </w:r>
            <w:r w:rsidR="004953C3"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, ze względu na pył zawieszony PM10, prognozowana jest </w:t>
            </w:r>
            <w:r w:rsidR="004953C3" w:rsidRPr="007B3DC2"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  <w:t>zła</w:t>
            </w:r>
            <w:r w:rsidR="004953C3" w:rsidRPr="004B7B1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jakość powietrza, szczególnie w godzinach porannych, wieczornych i nocnych.</w:t>
            </w:r>
          </w:p>
          <w:p w14:paraId="24513A4E" w14:textId="77777777" w:rsidR="00E4688B" w:rsidRPr="007306CC" w:rsidRDefault="00E4688B" w:rsidP="00E4688B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B368F5C" w14:textId="3CC244C9" w:rsidR="00E4688B" w:rsidRPr="007306CC" w:rsidRDefault="00D53D90" w:rsidP="00E4688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O</w:t>
            </w:r>
            <w:r w:rsidR="00E4688B" w:rsidRPr="007306C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bszar ryzyka wystąpienia przekroczenia poziomu informowania dla pyłu PM10:</w:t>
            </w:r>
          </w:p>
          <w:p w14:paraId="6DEE8D60" w14:textId="6B8834AC" w:rsidR="004953C3" w:rsidRPr="004953C3" w:rsidRDefault="00E4688B" w:rsidP="004953C3">
            <w:pPr>
              <w:jc w:val="both"/>
            </w:pPr>
            <w:r w:rsidRPr="004822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Prognozowane na </w:t>
            </w:r>
            <w:r w:rsidRPr="00B90D85">
              <w:rPr>
                <w:rFonts w:ascii="Times New Roman" w:eastAsia="Calibri" w:hAnsi="Times New Roman" w:cs="Times New Roman"/>
                <w:sz w:val="24"/>
                <w:szCs w:val="24"/>
              </w:rPr>
              <w:t>d</w:t>
            </w:r>
            <w:r w:rsidR="00CB768E">
              <w:rPr>
                <w:rFonts w:ascii="Times New Roman" w:eastAsia="Calibri" w:hAnsi="Times New Roman" w:cs="Times New Roman"/>
                <w:sz w:val="24"/>
                <w:szCs w:val="24"/>
              </w:rPr>
              <w:t>zień</w:t>
            </w:r>
            <w:r w:rsidRPr="00B90D8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A771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Pr="00B90D85">
              <w:rPr>
                <w:rFonts w:ascii="Times New Roman" w:eastAsia="Calibri" w:hAnsi="Times New Roman" w:cs="Times New Roman"/>
                <w:sz w:val="24"/>
                <w:szCs w:val="24"/>
              </w:rPr>
              <w:t>.12.2021 r.</w:t>
            </w:r>
            <w:r w:rsidRPr="004822A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4822A7">
              <w:rPr>
                <w:rFonts w:ascii="Times New Roman" w:eastAsia="Calibri" w:hAnsi="Times New Roman" w:cs="Times New Roman"/>
                <w:sz w:val="24"/>
                <w:szCs w:val="24"/>
              </w:rPr>
              <w:t>przekroczeni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a</w:t>
            </w:r>
            <w:r w:rsidRPr="004822A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poziomu informowania dla pyłu PM10 obejmują</w:t>
            </w:r>
            <w:r w:rsidR="0057274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953C3" w:rsidRPr="004953C3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powiat </w:t>
            </w:r>
            <w:r w:rsidR="006A771B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wodzisławski</w:t>
            </w:r>
            <w:r w:rsidR="00B0761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 powiat żywiecki.</w:t>
            </w:r>
          </w:p>
          <w:p w14:paraId="45DAAC28" w14:textId="77777777" w:rsidR="00CC40F3" w:rsidRPr="00CA210C" w:rsidRDefault="00CC40F3" w:rsidP="00E4688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14:paraId="695EDDCE" w14:textId="77777777" w:rsidR="00E4688B" w:rsidRPr="007306CC" w:rsidRDefault="00E4688B" w:rsidP="00E4688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7306C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Ludność narażona na ryzyko wystąpienia przekroczenia poziomu informowania dla pyłu PM10:</w:t>
            </w:r>
          </w:p>
          <w:p w14:paraId="04387359" w14:textId="6AF5945D" w:rsidR="00B90D85" w:rsidRDefault="00E4688B" w:rsidP="0076223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306CC">
              <w:rPr>
                <w:rFonts w:ascii="Times New Roman" w:eastAsia="Calibri" w:hAnsi="Times New Roman" w:cs="Times New Roman"/>
                <w:sz w:val="24"/>
                <w:szCs w:val="24"/>
              </w:rPr>
              <w:t>Ludność zamieszkująca obszar, na którym w dni</w:t>
            </w:r>
            <w:r w:rsidR="00CB768E">
              <w:rPr>
                <w:rFonts w:ascii="Times New Roman" w:eastAsia="Calibri" w:hAnsi="Times New Roman" w:cs="Times New Roman"/>
                <w:sz w:val="24"/>
                <w:szCs w:val="24"/>
              </w:rPr>
              <w:t>u</w:t>
            </w:r>
            <w:r w:rsidRPr="007306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6A771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Pr="00B90D85">
              <w:rPr>
                <w:rFonts w:ascii="Times New Roman" w:eastAsia="Calibri" w:hAnsi="Times New Roman" w:cs="Times New Roman"/>
                <w:sz w:val="24"/>
                <w:szCs w:val="24"/>
              </w:rPr>
              <w:t>.12.2021 r.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7306CC">
              <w:rPr>
                <w:rFonts w:ascii="Times New Roman" w:eastAsia="Calibri" w:hAnsi="Times New Roman" w:cs="Times New Roman"/>
                <w:sz w:val="24"/>
                <w:szCs w:val="24"/>
              </w:rPr>
              <w:t>istnieje ryzyko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7306CC">
              <w:rPr>
                <w:rFonts w:ascii="Times New Roman" w:eastAsia="Calibri" w:hAnsi="Times New Roman" w:cs="Times New Roman"/>
                <w:sz w:val="24"/>
                <w:szCs w:val="24"/>
              </w:rPr>
              <w:t>przekroczenia poziomu inf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ormowania dla pyłu PM10: </w:t>
            </w:r>
            <w:r w:rsidR="00B07616">
              <w:rPr>
                <w:rFonts w:ascii="Times New Roman" w:eastAsia="Calibri" w:hAnsi="Times New Roman" w:cs="Times New Roman"/>
                <w:sz w:val="24"/>
                <w:szCs w:val="24"/>
              </w:rPr>
              <w:t>308 778</w:t>
            </w:r>
            <w:r w:rsidRPr="00DB36F1">
              <w:rPr>
                <w:rFonts w:ascii="Times New Roman" w:eastAsia="Calibri" w:hAnsi="Times New Roman" w:cs="Times New Roman"/>
                <w:color w:val="0070C0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osób.</w:t>
            </w:r>
          </w:p>
          <w:p w14:paraId="19281E48" w14:textId="01BC7EB5" w:rsidR="00C90F02" w:rsidRDefault="00C90F02" w:rsidP="0076223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558FCA" wp14:editId="3769A542">
                  <wp:extent cx="5448300" cy="2578100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b="44051"/>
                          <a:stretch/>
                        </pic:blipFill>
                        <pic:spPr bwMode="auto">
                          <a:xfrm>
                            <a:off x="0" y="0"/>
                            <a:ext cx="5468793" cy="25877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ED1F95" w14:textId="23D3823F" w:rsidR="00C90F02" w:rsidRPr="0096433F" w:rsidRDefault="00C90F02" w:rsidP="0076223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0F68A2F1" w14:textId="77777777" w:rsidR="009458C9" w:rsidRPr="00AB45F3" w:rsidRDefault="009458C9" w:rsidP="004F379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498"/>
        <w:gridCol w:w="6544"/>
      </w:tblGrid>
      <w:tr w:rsidR="00AB45F3" w:rsidRPr="00F7759C" w14:paraId="4B73DA46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75A3A1B" w14:textId="77777777" w:rsidR="00AB45F3" w:rsidRPr="00AB45F3" w:rsidRDefault="00AB45F3" w:rsidP="00AB45F3">
            <w:pPr>
              <w:adjustRightInd w:val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211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INFORMACJE O ZAGROŻENIU</w:t>
            </w:r>
          </w:p>
        </w:tc>
      </w:tr>
      <w:tr w:rsidR="00AB45F3" w:rsidRPr="00F7759C" w14:paraId="3CD4DAE9" w14:textId="77777777" w:rsidTr="00DC4AF5">
        <w:tc>
          <w:tcPr>
            <w:tcW w:w="249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6899FAC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Wrażliwe grupy ludności</w:t>
            </w:r>
          </w:p>
        </w:tc>
        <w:tc>
          <w:tcPr>
            <w:tcW w:w="6544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BF6712" w14:textId="77777777" w:rsidR="00AB45F3" w:rsidRPr="00AB45F3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osoby cierpiące z </w:t>
            </w:r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>powodu przewlekłych chorób sercowo-naczyniowych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(zwłaszcza niewydolność serca, choroba wieńcowa), </w:t>
            </w:r>
          </w:p>
          <w:p w14:paraId="41E1F25C" w14:textId="77777777" w:rsidR="00AB45F3" w:rsidRPr="00AB45F3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osoby cierpiące z powodu przewlekłych chorób układu oddechowego (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np. 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astma, przewlekła</w:t>
            </w:r>
            <w:r w:rsidR="00D4062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obturacyjna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choroba płuc), </w:t>
            </w:r>
          </w:p>
          <w:p w14:paraId="141B7E94" w14:textId="77777777" w:rsidR="00AB45F3" w:rsidRDefault="00AB45F3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osoby st</w:t>
            </w:r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>arsze, kobiety w ciąży oraz dzieci,</w:t>
            </w:r>
          </w:p>
          <w:p w14:paraId="7DD3AE5B" w14:textId="77777777" w:rsidR="008D7E3E" w:rsidRPr="00AB45F3" w:rsidRDefault="007A44BF" w:rsidP="00B6187B">
            <w:pPr>
              <w:widowControl w:val="0"/>
              <w:numPr>
                <w:ilvl w:val="0"/>
                <w:numId w:val="4"/>
              </w:numPr>
              <w:tabs>
                <w:tab w:val="right" w:pos="284"/>
              </w:tabs>
              <w:suppressAutoHyphens/>
              <w:autoSpaceDE w:val="0"/>
              <w:autoSpaceDN w:val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>soby z rozpoznaną chorobą nowotworową oraz ozdrowieńcy.</w:t>
            </w:r>
          </w:p>
        </w:tc>
      </w:tr>
      <w:tr w:rsidR="00AB45F3" w:rsidRPr="00F7759C" w14:paraId="6BEAE357" w14:textId="77777777" w:rsidTr="00DC4AF5"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CDEEE3E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Możliwe negatywne skutki dla zdrowia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6692F2" w14:textId="77777777" w:rsidR="00451A70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Osoby cierpiące z powodu chorób serca mogą odc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>zuwać pogorszenie samopoczucia np.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uczucie bólu w kla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>tce piersiowej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brak tchu, znużenie. </w:t>
            </w:r>
          </w:p>
          <w:p w14:paraId="3D202043" w14:textId="77777777" w:rsidR="00D40621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Osoby cierpiące z powodu przewlekłych chorób układu oddechowego mogą odczuwać przejściowe nasilenie dol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>egliwości, w tym kaszel, dyskomfort w klatce piersiowej</w:t>
            </w:r>
            <w:r w:rsidR="00D40621">
              <w:rPr>
                <w:rFonts w:ascii="Times New Roman" w:eastAsia="Calibri" w:hAnsi="Times New Roman" w:cs="Times New Roman"/>
                <w:sz w:val="24"/>
                <w:szCs w:val="24"/>
              </w:rPr>
              <w:t>, nasilenie się objawów ataków astmy.</w:t>
            </w:r>
          </w:p>
          <w:p w14:paraId="148275B8" w14:textId="77777777" w:rsidR="00AB45F3" w:rsidRPr="00AB45F3" w:rsidRDefault="00AB45F3" w:rsidP="001C5697">
            <w:pPr>
              <w:tabs>
                <w:tab w:val="right" w:pos="284"/>
              </w:tabs>
              <w:suppressAutoHyphens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Podobne objawy mogą wystąpić również u osób zdrowych. W</w:t>
            </w:r>
            <w:r w:rsidR="001C569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okresach wysokich stężeń pyłu zawieszonego 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>w powietrzu zwiększa się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ryzyko infekcji </w:t>
            </w:r>
            <w:r w:rsidR="00D105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dróg 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oddechow</w:t>
            </w:r>
            <w:r w:rsidR="00D10567">
              <w:rPr>
                <w:rFonts w:ascii="Times New Roman" w:eastAsia="Calibri" w:hAnsi="Times New Roman" w:cs="Times New Roman"/>
                <w:sz w:val="24"/>
                <w:szCs w:val="24"/>
              </w:rPr>
              <w:t>ych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</w:tr>
      <w:tr w:rsidR="00AB45F3" w:rsidRPr="00F7759C" w14:paraId="1ABA46BF" w14:textId="77777777" w:rsidTr="008A3F4E">
        <w:trPr>
          <w:trHeight w:val="8454"/>
        </w:trPr>
        <w:tc>
          <w:tcPr>
            <w:tcW w:w="249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D207618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Zalecane środki ostrożności</w:t>
            </w:r>
          </w:p>
        </w:tc>
        <w:tc>
          <w:tcPr>
            <w:tcW w:w="6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5F495D" w14:textId="77777777" w:rsidR="005052D4" w:rsidRPr="005052D4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5052D4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Ogół ludności:</w:t>
            </w:r>
          </w:p>
          <w:p w14:paraId="4F8E5C09" w14:textId="77777777" w:rsidR="00D55B2D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r</w:t>
            </w:r>
            <w:r w:rsidR="005052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ozważ ograniczenie intensywnego wysiłku fizycznego na zewnątrz jeśli odczuwasz pieczenie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w oczach, kaszel lub ból gardła,</w:t>
            </w:r>
          </w:p>
          <w:p w14:paraId="236DAAA6" w14:textId="77777777" w:rsidR="00D55B2D" w:rsidRDefault="008D7E3E" w:rsidP="008D7E3E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ogranicz wietrzenie pomieszczeń,</w:t>
            </w:r>
          </w:p>
          <w:p w14:paraId="413872EE" w14:textId="77777777" w:rsidR="00D55B2D" w:rsidRPr="004E0944" w:rsidRDefault="008D7E3E" w:rsidP="004E0944">
            <w:pPr>
              <w:widowControl w:val="0"/>
              <w:tabs>
                <w:tab w:val="right" w:pos="21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u</w:t>
            </w:r>
            <w:r w:rsidR="005052D4">
              <w:rPr>
                <w:rFonts w:ascii="Times New Roman" w:eastAsia="Calibri" w:hAnsi="Times New Roman" w:cs="Times New Roman"/>
                <w:sz w:val="24"/>
                <w:szCs w:val="24"/>
              </w:rPr>
              <w:t>nikaj działań zwiększających zanieczyszczenie powietrza, np. palenia w kominku.</w:t>
            </w:r>
          </w:p>
          <w:p w14:paraId="2D9DD906" w14:textId="77777777" w:rsidR="005052D4" w:rsidRPr="005052D4" w:rsidRDefault="005052D4" w:rsidP="00451A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5052D4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Wrażliwe grupy ludności:</w:t>
            </w:r>
          </w:p>
          <w:p w14:paraId="1B9B7660" w14:textId="77777777" w:rsidR="005052D4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o</w:t>
            </w:r>
            <w:r w:rsidR="005052D4">
              <w:rPr>
                <w:rFonts w:ascii="Times New Roman" w:eastAsia="Calibri" w:hAnsi="Times New Roman" w:cs="Times New Roman"/>
                <w:sz w:val="24"/>
                <w:szCs w:val="24"/>
              </w:rPr>
              <w:t>gra</w:t>
            </w:r>
            <w:r w:rsidR="00D55B2D">
              <w:rPr>
                <w:rFonts w:ascii="Times New Roman" w:eastAsia="Calibri" w:hAnsi="Times New Roman" w:cs="Times New Roman"/>
                <w:sz w:val="24"/>
                <w:szCs w:val="24"/>
              </w:rPr>
              <w:t>nicz intensywny wysiłek fizyczny</w:t>
            </w:r>
            <w:r w:rsidR="00B601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na zewnątrz,</w:t>
            </w:r>
          </w:p>
          <w:p w14:paraId="36190762" w14:textId="77777777" w:rsidR="005052D4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n</w:t>
            </w:r>
            <w:r w:rsidR="005052D4">
              <w:rPr>
                <w:rFonts w:ascii="Times New Roman" w:eastAsia="Calibri" w:hAnsi="Times New Roman" w:cs="Times New Roman"/>
                <w:sz w:val="24"/>
                <w:szCs w:val="24"/>
              </w:rPr>
              <w:t>ie zapominaj o</w:t>
            </w:r>
            <w:r w:rsidR="00B6010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normalnie przyjmowanych lekach,</w:t>
            </w:r>
          </w:p>
          <w:p w14:paraId="793D1184" w14:textId="77777777" w:rsidR="005052D4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o</w:t>
            </w:r>
            <w:r w:rsidR="005052D4">
              <w:rPr>
                <w:rFonts w:ascii="Times New Roman" w:eastAsia="Calibri" w:hAnsi="Times New Roman" w:cs="Times New Roman"/>
                <w:sz w:val="24"/>
                <w:szCs w:val="24"/>
              </w:rPr>
              <w:t>soby z astmą mogą częściej odczuwać objawy (duszność, kaszel, świsty) i potrzebować swoi</w:t>
            </w:r>
            <w:r w:rsidR="00B60103">
              <w:rPr>
                <w:rFonts w:ascii="Times New Roman" w:eastAsia="Calibri" w:hAnsi="Times New Roman" w:cs="Times New Roman"/>
                <w:sz w:val="24"/>
                <w:szCs w:val="24"/>
              </w:rPr>
              <w:t>ch leków częściej niż normalnie,</w:t>
            </w:r>
          </w:p>
          <w:p w14:paraId="36D5E9C4" w14:textId="77777777" w:rsidR="00D55B2D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o</w:t>
            </w:r>
            <w:r w:rsidR="00B60103">
              <w:rPr>
                <w:rFonts w:ascii="Times New Roman" w:eastAsia="Calibri" w:hAnsi="Times New Roman" w:cs="Times New Roman"/>
                <w:sz w:val="24"/>
                <w:szCs w:val="24"/>
              </w:rPr>
              <w:t>granicz wietrzenie pomieszczeń,</w:t>
            </w:r>
          </w:p>
          <w:p w14:paraId="4775E4EF" w14:textId="77777777" w:rsidR="00D55B2D" w:rsidRDefault="008D7E3E" w:rsidP="008D7E3E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  u</w:t>
            </w:r>
            <w:r w:rsidR="00D55B2D">
              <w:rPr>
                <w:rFonts w:ascii="Times New Roman" w:eastAsia="Calibri" w:hAnsi="Times New Roman" w:cs="Times New Roman"/>
                <w:sz w:val="24"/>
                <w:szCs w:val="24"/>
              </w:rPr>
              <w:t>nikaj działań zwiększających zanieczyszczenie p</w:t>
            </w:r>
            <w:r w:rsidR="00B60103">
              <w:rPr>
                <w:rFonts w:ascii="Times New Roman" w:eastAsia="Calibri" w:hAnsi="Times New Roman" w:cs="Times New Roman"/>
                <w:sz w:val="24"/>
                <w:szCs w:val="24"/>
              </w:rPr>
              <w:t>owietrza, np. palenia w kominku.</w:t>
            </w:r>
          </w:p>
          <w:p w14:paraId="10DC91C6" w14:textId="77777777" w:rsidR="003D5858" w:rsidRDefault="00F52470" w:rsidP="00F52470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W przypadku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nasilenia objawów chorobowych zalecana jest konsultacja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z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lekarzem.</w:t>
            </w:r>
          </w:p>
          <w:p w14:paraId="78D11073" w14:textId="77777777" w:rsidR="008D7E3E" w:rsidRPr="00B60103" w:rsidRDefault="003D5858" w:rsidP="003D5858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</w:pPr>
            <w:r w:rsidRPr="00B60103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Zaleca się również</w:t>
            </w:r>
            <w:r w:rsidR="008D7E3E" w:rsidRPr="00B60103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:</w:t>
            </w:r>
          </w:p>
          <w:p w14:paraId="0770FC79" w14:textId="77777777" w:rsidR="00B60103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 </w:t>
            </w:r>
            <w:r w:rsidR="003D5858">
              <w:rPr>
                <w:rFonts w:ascii="Times New Roman" w:eastAsia="Calibri" w:hAnsi="Times New Roman" w:cs="Times New Roman"/>
                <w:sz w:val="24"/>
                <w:szCs w:val="24"/>
              </w:rPr>
              <w:t>zwiększenie nadzoru nad osobami przewlekle chorymi, w tym niepełnosprawnymi</w:t>
            </w:r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</w:p>
          <w:p w14:paraId="149268A1" w14:textId="77777777" w:rsidR="00B60103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 </w:t>
            </w:r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prowadzenie szerokiej edukacji adresowanej przede wszystkim do uczniów szkół podstawowych, średnich oraz ich prawnych opiekunów, dotyczącej problemu zanieczyszczonego powietrza oraz możliwych </w:t>
            </w:r>
            <w:proofErr w:type="spellStart"/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>zachowań</w:t>
            </w:r>
            <w:proofErr w:type="spellEnd"/>
            <w:r w:rsidR="008D7E3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i czynności zmniejszających ryzyko narażenia na wysokie stężenia zanieczyszczeń w tym pyłu zawieszonego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14:paraId="4FC4A495" w14:textId="77777777" w:rsidR="003D5858" w:rsidRDefault="00B60103" w:rsidP="00B60103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left="214" w:hanging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bieżące śledzenie informacji o zanieczyszczeniu</w:t>
            </w:r>
            <w:r w:rsidR="003D58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powietrza</w:t>
            </w:r>
          </w:p>
          <w:p w14:paraId="5842EE3C" w14:textId="3008D02C" w:rsidR="007F7D48" w:rsidRPr="00AB45F3" w:rsidRDefault="008A3F4E" w:rsidP="00CA210C">
            <w:pPr>
              <w:widowControl w:val="0"/>
              <w:tabs>
                <w:tab w:val="right" w:pos="284"/>
              </w:tabs>
              <w:suppressAutoHyphens/>
              <w:autoSpaceDE w:val="0"/>
              <w:autoSpaceDN w:val="0"/>
              <w:ind w:firstLine="214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9" w:history="1">
              <w:r w:rsidR="007F7D48" w:rsidRPr="00802C8C">
                <w:rPr>
                  <w:rFonts w:ascii="Times New Roman" w:eastAsia="Calibri" w:hAnsi="Times New Roman" w:cs="Times New Roman"/>
                  <w:color w:val="0000FF" w:themeColor="hyperlink"/>
                  <w:sz w:val="24"/>
                  <w:szCs w:val="24"/>
                  <w:u w:val="single"/>
                </w:rPr>
                <w:t>http://powietrze.gios.gov.pl/pjp/current</w:t>
              </w:r>
            </w:hyperlink>
          </w:p>
        </w:tc>
      </w:tr>
    </w:tbl>
    <w:p w14:paraId="72D2EEBA" w14:textId="6A49A73F" w:rsidR="009458C9" w:rsidRDefault="009458C9" w:rsidP="00981A17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26A218A5" w14:textId="39416451" w:rsidR="00C90F02" w:rsidRDefault="00C90F02" w:rsidP="00981A17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CB24F3F" w14:textId="77777777" w:rsidR="008A3F4E" w:rsidRDefault="008A3F4E" w:rsidP="00981A17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715B8EF6" w14:textId="77777777" w:rsidR="00C90F02" w:rsidRPr="00AB45F3" w:rsidRDefault="00C90F02" w:rsidP="00981A17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pct5" w:color="auto" w:fill="auto"/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F7759C" w14:paraId="5A644534" w14:textId="77777777" w:rsidTr="00DC4AF5">
        <w:trPr>
          <w:trHeight w:val="531"/>
        </w:trPr>
        <w:tc>
          <w:tcPr>
            <w:tcW w:w="90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BBCAEA" w14:textId="77777777" w:rsidR="00AB45F3" w:rsidRPr="00AB45F3" w:rsidRDefault="00AB45F3" w:rsidP="00AB45F3">
            <w:pPr>
              <w:suppressAutoHyphens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211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DZIAŁANIA ZMIERZAJĄCE DO OGRANICZENIA PRZEKROCZEŃ</w:t>
            </w:r>
          </w:p>
        </w:tc>
      </w:tr>
      <w:tr w:rsidR="00AB45F3" w:rsidRPr="00F7759C" w14:paraId="289F4F28" w14:textId="77777777" w:rsidTr="00DC4AF5">
        <w:tc>
          <w:tcPr>
            <w:tcW w:w="253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3BFBFB2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Zakres działań krótkoterminowych</w:t>
            </w:r>
          </w:p>
        </w:tc>
        <w:tc>
          <w:tcPr>
            <w:tcW w:w="6505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29E767" w14:textId="77777777" w:rsidR="00AB45F3" w:rsidRPr="00AB45F3" w:rsidRDefault="00F15574" w:rsidP="00B6187B">
            <w:pPr>
              <w:numPr>
                <w:ilvl w:val="0"/>
                <w:numId w:val="5"/>
              </w:numPr>
              <w:shd w:val="clear" w:color="auto" w:fill="FFFFFF"/>
              <w:tabs>
                <w:tab w:val="left" w:pos="802"/>
              </w:tabs>
              <w:adjustRightInd w:val="0"/>
              <w:ind w:right="-2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Działania określone przez Zarząd Województwa w planach działań krótkoterminowych</w:t>
            </w:r>
          </w:p>
        </w:tc>
      </w:tr>
    </w:tbl>
    <w:p w14:paraId="78E3FB75" w14:textId="0018528C" w:rsidR="00572740" w:rsidRDefault="00572740" w:rsidP="00981A17">
      <w:pPr>
        <w:spacing w:after="0" w:line="259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40236634" w14:textId="77777777" w:rsidR="00CA4897" w:rsidRPr="00CA4897" w:rsidRDefault="00CA4897" w:rsidP="00981A17">
      <w:pPr>
        <w:spacing w:after="0" w:line="259" w:lineRule="auto"/>
        <w:rPr>
          <w:rFonts w:ascii="Times New Roman" w:eastAsia="Calibri" w:hAnsi="Times New Roman" w:cs="Times New Roman"/>
          <w:sz w:val="10"/>
          <w:szCs w:val="10"/>
        </w:rPr>
      </w:pPr>
    </w:p>
    <w:tbl>
      <w:tblPr>
        <w:tblStyle w:val="Tabela-Siatka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537"/>
        <w:gridCol w:w="6505"/>
      </w:tblGrid>
      <w:tr w:rsidR="00AB45F3" w:rsidRPr="00AB45F3" w14:paraId="03BB4376" w14:textId="77777777" w:rsidTr="00DC4AF5">
        <w:trPr>
          <w:trHeight w:val="586"/>
        </w:trPr>
        <w:tc>
          <w:tcPr>
            <w:tcW w:w="9042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9141D78" w14:textId="77777777" w:rsidR="00AB45F3" w:rsidRPr="004B61C1" w:rsidRDefault="00AB45F3" w:rsidP="00AB45F3">
            <w:pPr>
              <w:suppressAutoHyphens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</w:rPr>
            </w:pPr>
            <w:r w:rsidRPr="00D1211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INFORMACJE ORGANIZACYJNE</w:t>
            </w:r>
          </w:p>
        </w:tc>
      </w:tr>
      <w:tr w:rsidR="00AB45F3" w:rsidRPr="00AB45F3" w14:paraId="30C902C6" w14:textId="77777777" w:rsidTr="00DC4AF5">
        <w:tc>
          <w:tcPr>
            <w:tcW w:w="2537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4217C88E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Data wydania</w:t>
            </w:r>
          </w:p>
        </w:tc>
        <w:tc>
          <w:tcPr>
            <w:tcW w:w="6505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14:paraId="2575BC64" w14:textId="460687B6" w:rsidR="00AB45F3" w:rsidRPr="00AB45F3" w:rsidRDefault="006A771B" w:rsidP="00AB45F3">
            <w:pPr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bidi="en-US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22</w:t>
            </w:r>
            <w:r w:rsidR="00545800" w:rsidRPr="0030573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</w:t>
            </w:r>
            <w:r w:rsidR="00E65EA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9428D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</w:t>
            </w:r>
            <w:r w:rsidR="00545800" w:rsidRPr="0030573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.20</w:t>
            </w:r>
            <w:r w:rsidR="00D13C8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2</w:t>
            </w:r>
            <w:r w:rsidR="00F52FB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545800" w:rsidRPr="00305735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r.</w:t>
            </w:r>
            <w:r w:rsidR="00F1557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godz. </w:t>
            </w:r>
            <w:r w:rsidR="00D85B87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9</w:t>
            </w:r>
            <w:r w:rsidR="00F1557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.00</w:t>
            </w:r>
          </w:p>
        </w:tc>
      </w:tr>
      <w:tr w:rsidR="00AB45F3" w:rsidRPr="00AB45F3" w14:paraId="6AE80144" w14:textId="77777777" w:rsidTr="00DC4AF5">
        <w:tc>
          <w:tcPr>
            <w:tcW w:w="2537" w:type="dxa"/>
            <w:shd w:val="clear" w:color="auto" w:fill="auto"/>
            <w:vAlign w:val="center"/>
          </w:tcPr>
          <w:p w14:paraId="2A7C337B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Podstawa prawna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79CFCF72" w14:textId="0AD95638" w:rsidR="00AB45F3" w:rsidRPr="00F7759C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Ustawa z dnia 27 kwietnia 2001 r. Prawo ochrony środowiska</w:t>
            </w:r>
            <w:r w:rsidR="008E6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 </w:t>
            </w:r>
            <w:r w:rsidR="00451A70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="00220E93">
              <w:rPr>
                <w:rFonts w:ascii="Times New Roman" w:eastAsia="Calibri" w:hAnsi="Times New Roman" w:cs="Times New Roman"/>
                <w:sz w:val="24"/>
                <w:szCs w:val="24"/>
              </w:rPr>
              <w:t>t.j</w:t>
            </w:r>
            <w:proofErr w:type="spellEnd"/>
            <w:r w:rsidR="00220E9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8E64E5"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Dz. U. z 20</w:t>
            </w:r>
            <w:r w:rsidR="008E64E5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  <w:r w:rsidR="008E64E5"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r. poz. 1</w:t>
            </w:r>
            <w:r w:rsidR="008E64E5">
              <w:rPr>
                <w:rFonts w:ascii="Times New Roman" w:eastAsia="Calibri" w:hAnsi="Times New Roman" w:cs="Times New Roman"/>
                <w:sz w:val="24"/>
                <w:szCs w:val="24"/>
              </w:rPr>
              <w:t>973</w:t>
            </w:r>
            <w:r w:rsidR="008E64E5"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z </w:t>
            </w:r>
            <w:proofErr w:type="spellStart"/>
            <w:r w:rsidR="008E64E5"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późn</w:t>
            </w:r>
            <w:proofErr w:type="spellEnd"/>
            <w:r w:rsidR="008E64E5"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. zm.)</w:t>
            </w:r>
          </w:p>
          <w:p w14:paraId="3456397B" w14:textId="77777777" w:rsidR="00AB45F3" w:rsidRPr="00AB45F3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rozporządzenie Ministra Środowiska z dnia 8 października 2019</w:t>
            </w:r>
            <w:r w:rsidRPr="00F7759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 </w:t>
            </w: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r. zmieniając</w:t>
            </w:r>
            <w:r w:rsidRPr="00F7759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e</w:t>
            </w: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 rozporządzenie w sprawie poziomów niektórych substancji w powietrzu (Dz. U. poz. 1931)</w:t>
            </w:r>
          </w:p>
        </w:tc>
      </w:tr>
      <w:tr w:rsidR="00AB45F3" w:rsidRPr="00AB45F3" w14:paraId="0DE5438D" w14:textId="77777777" w:rsidTr="00DC4AF5">
        <w:tc>
          <w:tcPr>
            <w:tcW w:w="2537" w:type="dxa"/>
            <w:shd w:val="clear" w:color="auto" w:fill="auto"/>
            <w:vAlign w:val="center"/>
          </w:tcPr>
          <w:p w14:paraId="618588E2" w14:textId="77777777" w:rsidR="00AB45F3" w:rsidRPr="00AB45F3" w:rsidRDefault="00AB45F3" w:rsidP="00AB45F3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Źródła danych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5AE1379E" w14:textId="77777777" w:rsidR="00AB45F3" w:rsidRPr="00AB45F3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Państwowy Monitoring Środowiska – dane z systemu monitoringu jakości powietrza Głównego </w:t>
            </w:r>
            <w:r w:rsidR="00B5621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Inspektoratu Ochrony Środowiska</w:t>
            </w:r>
          </w:p>
          <w:p w14:paraId="0D1F895C" w14:textId="77777777" w:rsidR="00AB45F3" w:rsidRPr="00AB45F3" w:rsidRDefault="00AB45F3" w:rsidP="00B6187B">
            <w:pPr>
              <w:widowControl w:val="0"/>
              <w:numPr>
                <w:ilvl w:val="0"/>
                <w:numId w:val="6"/>
              </w:numPr>
              <w:autoSpaceDE w:val="0"/>
              <w:autoSpaceDN w:val="0"/>
              <w:adjustRightInd w:val="0"/>
              <w:spacing w:line="40" w:lineRule="atLeast"/>
              <w:ind w:left="317" w:hanging="317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</w:pPr>
            <w:r w:rsidRPr="00AB45F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Instytut Ochrony Środowiska – Państwowy Instytut Badawczy (IOŚ-PIB) w Warszawie - prognoza jakości powietrza</w:t>
            </w:r>
          </w:p>
        </w:tc>
      </w:tr>
      <w:tr w:rsidR="002E11DE" w:rsidRPr="00AB45F3" w14:paraId="1844198E" w14:textId="77777777" w:rsidTr="00DC4AF5">
        <w:tc>
          <w:tcPr>
            <w:tcW w:w="2537" w:type="dxa"/>
            <w:shd w:val="clear" w:color="auto" w:fill="auto"/>
            <w:vAlign w:val="center"/>
          </w:tcPr>
          <w:p w14:paraId="2F5D2362" w14:textId="77777777" w:rsidR="002E11DE" w:rsidRPr="00AB45F3" w:rsidRDefault="002E11DE" w:rsidP="002E11DE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Opracowanie</w:t>
            </w:r>
          </w:p>
        </w:tc>
        <w:tc>
          <w:tcPr>
            <w:tcW w:w="6505" w:type="dxa"/>
            <w:shd w:val="clear" w:color="auto" w:fill="auto"/>
            <w:vAlign w:val="center"/>
          </w:tcPr>
          <w:p w14:paraId="2323320E" w14:textId="77777777" w:rsidR="002E11DE" w:rsidRPr="007B2D65" w:rsidRDefault="002E11DE" w:rsidP="002E11DE">
            <w:pPr>
              <w:pStyle w:val="Tekstkomentarza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Departament Monitoringu Środowiska Głównego Inspektoratu Ochrony Środowiska</w:t>
            </w:r>
            <w:r w:rsidR="00FB16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83661E">
              <w:rPr>
                <w:rFonts w:ascii="Times New Roman" w:eastAsia="Calibri" w:hAnsi="Times New Roman" w:cs="Times New Roman"/>
                <w:sz w:val="24"/>
                <w:szCs w:val="24"/>
              </w:rPr>
              <w:t>RWMŚ w Katowicach</w:t>
            </w:r>
          </w:p>
        </w:tc>
      </w:tr>
      <w:tr w:rsidR="002E11DE" w:rsidRPr="00AB45F3" w14:paraId="796D6B94" w14:textId="77777777" w:rsidTr="00DC4AF5">
        <w:tc>
          <w:tcPr>
            <w:tcW w:w="2537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7952798" w14:textId="77777777" w:rsidR="002E11DE" w:rsidRPr="00AB45F3" w:rsidRDefault="002E11DE" w:rsidP="002E11DE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Publikacja</w:t>
            </w:r>
          </w:p>
        </w:tc>
        <w:tc>
          <w:tcPr>
            <w:tcW w:w="650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507DB1A" w14:textId="092CCFF7" w:rsidR="002E11DE" w:rsidRPr="00AB45F3" w:rsidRDefault="008A3F4E" w:rsidP="002E11D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hyperlink r:id="rId10" w:history="1">
              <w:r w:rsidR="00743CE9" w:rsidRPr="00956180">
                <w:rPr>
                  <w:rStyle w:val="Hipercze"/>
                  <w:rFonts w:ascii="Times New Roman" w:eastAsia="Calibri" w:hAnsi="Times New Roman" w:cs="Times New Roman"/>
                  <w:sz w:val="24"/>
                  <w:szCs w:val="24"/>
                </w:rPr>
                <w:t>http://powietrze.gios.gov.pl/pjp/rwms/12/overruns/0</w:t>
              </w:r>
            </w:hyperlink>
            <w:r w:rsidR="00743CE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3F8C347F" w14:textId="77777777" w:rsidR="00DF06AC" w:rsidRDefault="00DF06AC" w:rsidP="00E14A1A">
      <w:pPr>
        <w:spacing w:after="160" w:line="259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14:paraId="196D7AA2" w14:textId="6440DD70" w:rsidR="00284D58" w:rsidRPr="00284D58" w:rsidRDefault="00E14A1A" w:rsidP="00284D58">
      <w:pPr>
        <w:spacing w:after="160" w:line="259" w:lineRule="auto"/>
        <w:rPr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Wzór powiadomienia</w:t>
      </w:r>
      <w:r w:rsidRPr="00B46C07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do systemu RSO</w:t>
      </w:r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2"/>
        <w:gridCol w:w="5700"/>
      </w:tblGrid>
      <w:tr w:rsidR="006C507A" w14:paraId="0258CF61" w14:textId="77777777" w:rsidTr="00652F3C"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EF945" w14:textId="77777777" w:rsidR="006C507A" w:rsidRPr="00B46C07" w:rsidRDefault="006C507A" w:rsidP="004363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l-PL"/>
              </w:rPr>
              <w:t>Tytuł</w:t>
            </w:r>
          </w:p>
        </w:tc>
        <w:tc>
          <w:tcPr>
            <w:tcW w:w="5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57ECC" w14:textId="77777777" w:rsidR="006C507A" w:rsidRDefault="006C507A" w:rsidP="004363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F093F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„UWAGA! Ryzyko przekroczenia PM10”</w:t>
            </w:r>
          </w:p>
          <w:p w14:paraId="4A0D7BF2" w14:textId="27B6B9E0" w:rsidR="0069662C" w:rsidRPr="00945340" w:rsidRDefault="0069662C" w:rsidP="004363A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pl-PL"/>
              </w:rPr>
            </w:pPr>
          </w:p>
        </w:tc>
      </w:tr>
      <w:tr w:rsidR="006C507A" w14:paraId="04621179" w14:textId="77777777" w:rsidTr="00652F3C"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87543" w14:textId="77777777" w:rsidR="006C507A" w:rsidRPr="00B46C07" w:rsidRDefault="006C507A" w:rsidP="004363A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46C0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l-PL"/>
              </w:rPr>
              <w:t>Skrót</w:t>
            </w:r>
          </w:p>
        </w:tc>
        <w:tc>
          <w:tcPr>
            <w:tcW w:w="5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4E8EE" w14:textId="00AFD4E6" w:rsidR="0069662C" w:rsidRDefault="00462819" w:rsidP="004363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W dni</w:t>
            </w:r>
            <w:r w:rsidR="006C257E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  <w:r w:rsidR="006A771B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22</w:t>
            </w:r>
            <w:r w:rsidR="006C507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  <w:r w:rsidR="00CA210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</w:t>
            </w:r>
            <w:r w:rsidR="00284D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</w:t>
            </w:r>
            <w:r w:rsidR="006C507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  <w:r w:rsidR="006F11FE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2021 r. na</w:t>
            </w:r>
            <w:r w:rsidR="00047E40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  <w:r w:rsidR="006F11FE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części obszaru woj. ś</w:t>
            </w:r>
            <w:r w:rsidR="006C507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ląskiego </w:t>
            </w:r>
            <w:r w:rsidR="006C507A" w:rsidRPr="00953B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istnieje ryzyko wystąpienia przekrocze</w:t>
            </w:r>
            <w:r w:rsidR="006C507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nia poziomu informowania dla pyłu </w:t>
            </w:r>
            <w:r w:rsidR="006C507A" w:rsidRPr="00E14A1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zawieszonego</w:t>
            </w:r>
            <w:r w:rsidR="006C507A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PM10 (100 </w:t>
            </w:r>
            <w:r w:rsidR="006C507A" w:rsidRPr="00953B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µg/m</w:t>
            </w:r>
            <w:r w:rsidR="006C507A" w:rsidRPr="00945340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pl-PL"/>
              </w:rPr>
              <w:t>3</w:t>
            </w:r>
            <w:r w:rsidR="006C507A" w:rsidRPr="00953B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).</w:t>
            </w:r>
          </w:p>
          <w:p w14:paraId="59574795" w14:textId="34B9858B" w:rsidR="006C507A" w:rsidRPr="00945340" w:rsidRDefault="006C507A" w:rsidP="004363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pl-PL"/>
              </w:rPr>
            </w:pPr>
            <w:r w:rsidRPr="00953B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 </w:t>
            </w:r>
          </w:p>
        </w:tc>
      </w:tr>
      <w:tr w:rsidR="006C507A" w14:paraId="017B4AC1" w14:textId="77777777" w:rsidTr="00652F3C"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5097A" w14:textId="77777777" w:rsidR="006C507A" w:rsidRPr="00B46C07" w:rsidDel="008E16B7" w:rsidRDefault="006C507A" w:rsidP="004363A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l-PL"/>
              </w:rPr>
              <w:t>Treść całego powiadomienia</w:t>
            </w:r>
          </w:p>
        </w:tc>
        <w:tc>
          <w:tcPr>
            <w:tcW w:w="5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961D8" w14:textId="21947F79" w:rsidR="006C507A" w:rsidRPr="000D5A6A" w:rsidRDefault="006C507A" w:rsidP="0069662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Prognozowane na d</w:t>
            </w:r>
            <w:r w:rsidR="006966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zień </w:t>
            </w:r>
            <w:r w:rsidR="006A771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  <w:r w:rsidR="00284D58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 xml:space="preserve">.12.2021 r. 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>przekroczeni</w:t>
            </w:r>
            <w:r w:rsidR="00F2021B">
              <w:rPr>
                <w:rFonts w:ascii="Times New Roman" w:eastAsia="Calibri" w:hAnsi="Times New Roman" w:cs="Times New Roman"/>
                <w:sz w:val="24"/>
                <w:szCs w:val="24"/>
              </w:rPr>
              <w:t>a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poziomu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informowania 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dla pyłu </w:t>
            </w:r>
            <w:r w:rsidRPr="00E14A1A">
              <w:rPr>
                <w:rFonts w:ascii="Times New Roman" w:eastAsia="Calibri" w:hAnsi="Times New Roman" w:cs="Times New Roman"/>
                <w:sz w:val="24"/>
                <w:szCs w:val="24"/>
              </w:rPr>
              <w:t>zawieszonego</w:t>
            </w:r>
            <w:r w:rsidR="004E187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AB45F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PM10 </w:t>
            </w:r>
            <w:r w:rsidR="00BF1D09" w:rsidRPr="007306CC">
              <w:rPr>
                <w:rFonts w:ascii="Times New Roman" w:eastAsia="Calibri" w:hAnsi="Times New Roman" w:cs="Times New Roman"/>
                <w:sz w:val="24"/>
                <w:szCs w:val="24"/>
              </w:rPr>
              <w:t>obejmuj</w:t>
            </w:r>
            <w:r w:rsidR="00284D58">
              <w:rPr>
                <w:rFonts w:ascii="Times New Roman" w:eastAsia="Calibri" w:hAnsi="Times New Roman" w:cs="Times New Roman"/>
                <w:sz w:val="24"/>
                <w:szCs w:val="24"/>
              </w:rPr>
              <w:t>e</w:t>
            </w:r>
            <w:r w:rsidR="004628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27674" w:rsidRPr="001276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powiat </w:t>
            </w:r>
            <w:r w:rsidR="006A771B">
              <w:rPr>
                <w:rFonts w:ascii="Times New Roman" w:eastAsia="Calibri" w:hAnsi="Times New Roman" w:cs="Times New Roman"/>
                <w:sz w:val="24"/>
                <w:szCs w:val="24"/>
              </w:rPr>
              <w:t>wodzisławski</w:t>
            </w:r>
            <w:r w:rsidR="00B07616">
              <w:rPr>
                <w:rFonts w:ascii="Times New Roman" w:eastAsia="Calibri" w:hAnsi="Times New Roman" w:cs="Times New Roman"/>
                <w:sz w:val="24"/>
                <w:szCs w:val="24"/>
              </w:rPr>
              <w:t>, powiat żywiecki.</w:t>
            </w:r>
          </w:p>
        </w:tc>
      </w:tr>
    </w:tbl>
    <w:p w14:paraId="7A23E7CE" w14:textId="13D88576" w:rsidR="0069662C" w:rsidRDefault="0069662C" w:rsidP="00315BA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7484AB66" w14:textId="141B901F" w:rsidR="004953C3" w:rsidRDefault="004953C3" w:rsidP="00315BA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sectPr w:rsidR="004953C3" w:rsidSect="00B90D85">
      <w:footerReference w:type="default" r:id="rId11"/>
      <w:pgSz w:w="11906" w:h="16838" w:code="9"/>
      <w:pgMar w:top="284" w:right="1417" w:bottom="1135" w:left="1417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00D12B" w14:textId="77777777" w:rsidR="005241E0" w:rsidRDefault="005241E0" w:rsidP="00656169">
      <w:pPr>
        <w:spacing w:after="0" w:line="240" w:lineRule="auto"/>
      </w:pPr>
      <w:r>
        <w:separator/>
      </w:r>
    </w:p>
  </w:endnote>
  <w:endnote w:type="continuationSeparator" w:id="0">
    <w:p w14:paraId="4EA26FB4" w14:textId="77777777" w:rsidR="005241E0" w:rsidRDefault="005241E0" w:rsidP="006561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emilight">
    <w:panose1 w:val="020B04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87323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589760A8" w14:textId="77777777" w:rsidR="00A619C2" w:rsidRPr="0011112F" w:rsidRDefault="00FC3B2C">
        <w:pPr>
          <w:pStyle w:val="Stopka"/>
          <w:jc w:val="center"/>
          <w:rPr>
            <w:rFonts w:ascii="Times New Roman" w:hAnsi="Times New Roman" w:cs="Times New Roman"/>
          </w:rPr>
        </w:pPr>
        <w:r w:rsidRPr="0011112F">
          <w:rPr>
            <w:rFonts w:ascii="Times New Roman" w:hAnsi="Times New Roman" w:cs="Times New Roman"/>
          </w:rPr>
          <w:fldChar w:fldCharType="begin"/>
        </w:r>
        <w:r w:rsidR="00A619C2" w:rsidRPr="0011112F">
          <w:rPr>
            <w:rFonts w:ascii="Times New Roman" w:hAnsi="Times New Roman" w:cs="Times New Roman"/>
          </w:rPr>
          <w:instrText>PAGE   \* MERGEFORMAT</w:instrText>
        </w:r>
        <w:r w:rsidRPr="0011112F">
          <w:rPr>
            <w:rFonts w:ascii="Times New Roman" w:hAnsi="Times New Roman" w:cs="Times New Roman"/>
          </w:rPr>
          <w:fldChar w:fldCharType="separate"/>
        </w:r>
        <w:r w:rsidR="006F11FE">
          <w:rPr>
            <w:rFonts w:ascii="Times New Roman" w:hAnsi="Times New Roman" w:cs="Times New Roman"/>
            <w:noProof/>
          </w:rPr>
          <w:t>4</w:t>
        </w:r>
        <w:r w:rsidRPr="0011112F">
          <w:rPr>
            <w:rFonts w:ascii="Times New Roman" w:hAnsi="Times New Roman" w:cs="Times New Roman"/>
          </w:rPr>
          <w:fldChar w:fldCharType="end"/>
        </w:r>
      </w:p>
    </w:sdtContent>
  </w:sdt>
  <w:p w14:paraId="4263EF43" w14:textId="77777777" w:rsidR="00A619C2" w:rsidRDefault="00A619C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CEA361" w14:textId="77777777" w:rsidR="005241E0" w:rsidRDefault="005241E0" w:rsidP="00656169">
      <w:pPr>
        <w:spacing w:after="0" w:line="240" w:lineRule="auto"/>
      </w:pPr>
      <w:r>
        <w:separator/>
      </w:r>
    </w:p>
  </w:footnote>
  <w:footnote w:type="continuationSeparator" w:id="0">
    <w:p w14:paraId="6B1E2258" w14:textId="77777777" w:rsidR="005241E0" w:rsidRDefault="005241E0" w:rsidP="006561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81FFC"/>
    <w:multiLevelType w:val="hybridMultilevel"/>
    <w:tmpl w:val="630C4830"/>
    <w:lvl w:ilvl="0" w:tplc="7FE4F1BA">
      <w:start w:val="1"/>
      <w:numFmt w:val="bullet"/>
      <w:lvlText w:val=""/>
      <w:lvlJc w:val="left"/>
      <w:pPr>
        <w:ind w:left="113" w:hanging="11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A70095"/>
    <w:multiLevelType w:val="hybridMultilevel"/>
    <w:tmpl w:val="20DCE7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B01EA"/>
    <w:multiLevelType w:val="hybridMultilevel"/>
    <w:tmpl w:val="E6947490"/>
    <w:lvl w:ilvl="0" w:tplc="3EA82CD2">
      <w:start w:val="1"/>
      <w:numFmt w:val="decimal"/>
      <w:lvlText w:val="%1)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8F64CC0"/>
    <w:multiLevelType w:val="hybridMultilevel"/>
    <w:tmpl w:val="3072E0B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A9717C"/>
    <w:multiLevelType w:val="hybridMultilevel"/>
    <w:tmpl w:val="D2780756"/>
    <w:lvl w:ilvl="0" w:tplc="B090FD7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5881B3D"/>
    <w:multiLevelType w:val="hybridMultilevel"/>
    <w:tmpl w:val="73004452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EF781A"/>
    <w:multiLevelType w:val="hybridMultilevel"/>
    <w:tmpl w:val="C06457F2"/>
    <w:lvl w:ilvl="0" w:tplc="5860CB9C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4660F36"/>
    <w:multiLevelType w:val="hybridMultilevel"/>
    <w:tmpl w:val="9EBE7CC6"/>
    <w:lvl w:ilvl="0" w:tplc="A6F0DD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582B31D3"/>
    <w:multiLevelType w:val="hybridMultilevel"/>
    <w:tmpl w:val="E1E6BB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A1377B"/>
    <w:multiLevelType w:val="hybridMultilevel"/>
    <w:tmpl w:val="75D600AC"/>
    <w:lvl w:ilvl="0" w:tplc="325A3826">
      <w:start w:val="1"/>
      <w:numFmt w:val="decimal"/>
      <w:lvlText w:val="%1)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1" w:tplc="70782F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2" w:tplc="EA2896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3" w:tplc="FCF028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4" w:tplc="3D4CF6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5" w:tplc="873C76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6" w:tplc="762018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7" w:tplc="7D66143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  <w:lvl w:ilvl="8" w:tplc="38C697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10" w15:restartNumberingAfterBreak="0">
    <w:nsid w:val="5A0D67CC"/>
    <w:multiLevelType w:val="hybridMultilevel"/>
    <w:tmpl w:val="93688F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285AB7"/>
    <w:multiLevelType w:val="hybridMultilevel"/>
    <w:tmpl w:val="F3D25DC6"/>
    <w:lvl w:ilvl="0" w:tplc="DDACC786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D43400"/>
    <w:multiLevelType w:val="hybridMultilevel"/>
    <w:tmpl w:val="3D0EB1C8"/>
    <w:lvl w:ilvl="0" w:tplc="AF6C6122">
      <w:start w:val="1"/>
      <w:numFmt w:val="bullet"/>
      <w:lvlText w:val="-"/>
      <w:lvlJc w:val="left"/>
      <w:pPr>
        <w:ind w:left="720" w:hanging="360"/>
      </w:pPr>
      <w:rPr>
        <w:rFonts w:ascii="Segoe UI Semilight" w:hAnsi="Segoe UI Semi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9B84E86"/>
    <w:multiLevelType w:val="hybridMultilevel"/>
    <w:tmpl w:val="11904502"/>
    <w:lvl w:ilvl="0" w:tplc="CDAAAD4A">
      <w:start w:val="1"/>
      <w:numFmt w:val="decimal"/>
      <w:lvlText w:val="%1."/>
      <w:lvlJc w:val="left"/>
      <w:pPr>
        <w:ind w:left="720" w:hanging="360"/>
      </w:pPr>
      <w:rPr>
        <w:rFonts w:hint="default"/>
        <w:color w:val="365F91" w:themeColor="accent1" w:themeShade="BF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3"/>
  </w:num>
  <w:num w:numId="3">
    <w:abstractNumId w:val="1"/>
  </w:num>
  <w:num w:numId="4">
    <w:abstractNumId w:val="4"/>
  </w:num>
  <w:num w:numId="5">
    <w:abstractNumId w:val="11"/>
  </w:num>
  <w:num w:numId="6">
    <w:abstractNumId w:val="0"/>
  </w:num>
  <w:num w:numId="7">
    <w:abstractNumId w:val="6"/>
  </w:num>
  <w:num w:numId="8">
    <w:abstractNumId w:val="2"/>
  </w:num>
  <w:num w:numId="9">
    <w:abstractNumId w:val="8"/>
  </w:num>
  <w:num w:numId="10">
    <w:abstractNumId w:val="7"/>
  </w:num>
  <w:num w:numId="11">
    <w:abstractNumId w:val="10"/>
  </w:num>
  <w:num w:numId="12">
    <w:abstractNumId w:val="12"/>
  </w:num>
  <w:num w:numId="13">
    <w:abstractNumId w:val="3"/>
  </w:num>
  <w:num w:numId="14">
    <w:abstractNumId w:val="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71B0"/>
    <w:rsid w:val="000004A5"/>
    <w:rsid w:val="000035A3"/>
    <w:rsid w:val="00004E1D"/>
    <w:rsid w:val="000115CB"/>
    <w:rsid w:val="00013E69"/>
    <w:rsid w:val="000141F2"/>
    <w:rsid w:val="0001486E"/>
    <w:rsid w:val="00017D84"/>
    <w:rsid w:val="0002276D"/>
    <w:rsid w:val="00022F29"/>
    <w:rsid w:val="00026202"/>
    <w:rsid w:val="00027641"/>
    <w:rsid w:val="00031657"/>
    <w:rsid w:val="0003373F"/>
    <w:rsid w:val="0004389D"/>
    <w:rsid w:val="00044144"/>
    <w:rsid w:val="00047E40"/>
    <w:rsid w:val="00052BCE"/>
    <w:rsid w:val="00052FF6"/>
    <w:rsid w:val="00054D39"/>
    <w:rsid w:val="000610CF"/>
    <w:rsid w:val="000633F9"/>
    <w:rsid w:val="00066BF0"/>
    <w:rsid w:val="000762F7"/>
    <w:rsid w:val="00076851"/>
    <w:rsid w:val="0008227D"/>
    <w:rsid w:val="00091375"/>
    <w:rsid w:val="000914F7"/>
    <w:rsid w:val="000935CB"/>
    <w:rsid w:val="00093CE1"/>
    <w:rsid w:val="00097093"/>
    <w:rsid w:val="00097BA9"/>
    <w:rsid w:val="00097D11"/>
    <w:rsid w:val="000A25AD"/>
    <w:rsid w:val="000A2C3E"/>
    <w:rsid w:val="000A35AD"/>
    <w:rsid w:val="000A3DE1"/>
    <w:rsid w:val="000A413E"/>
    <w:rsid w:val="000A4A27"/>
    <w:rsid w:val="000A4C97"/>
    <w:rsid w:val="000B14EA"/>
    <w:rsid w:val="000B3CBE"/>
    <w:rsid w:val="000B7DB5"/>
    <w:rsid w:val="000C07CF"/>
    <w:rsid w:val="000C51CC"/>
    <w:rsid w:val="000C55E6"/>
    <w:rsid w:val="000C7B84"/>
    <w:rsid w:val="000D0866"/>
    <w:rsid w:val="000D0DC8"/>
    <w:rsid w:val="000D2B14"/>
    <w:rsid w:val="000D5A6A"/>
    <w:rsid w:val="000E0C84"/>
    <w:rsid w:val="000E1C3C"/>
    <w:rsid w:val="000E3376"/>
    <w:rsid w:val="000E42BE"/>
    <w:rsid w:val="000E542B"/>
    <w:rsid w:val="000E7502"/>
    <w:rsid w:val="000F2967"/>
    <w:rsid w:val="000F3665"/>
    <w:rsid w:val="000F5953"/>
    <w:rsid w:val="000F67AC"/>
    <w:rsid w:val="000F75B3"/>
    <w:rsid w:val="00102D23"/>
    <w:rsid w:val="00105094"/>
    <w:rsid w:val="0010717A"/>
    <w:rsid w:val="00107E9D"/>
    <w:rsid w:val="001105A4"/>
    <w:rsid w:val="0011112F"/>
    <w:rsid w:val="00111BC2"/>
    <w:rsid w:val="0011237E"/>
    <w:rsid w:val="00112F7A"/>
    <w:rsid w:val="00116A6C"/>
    <w:rsid w:val="00122D91"/>
    <w:rsid w:val="0012414E"/>
    <w:rsid w:val="00124764"/>
    <w:rsid w:val="00125026"/>
    <w:rsid w:val="00127674"/>
    <w:rsid w:val="00132EB1"/>
    <w:rsid w:val="001363E2"/>
    <w:rsid w:val="00143BB9"/>
    <w:rsid w:val="00144048"/>
    <w:rsid w:val="001443B8"/>
    <w:rsid w:val="00145F72"/>
    <w:rsid w:val="001525A1"/>
    <w:rsid w:val="00156701"/>
    <w:rsid w:val="001609D9"/>
    <w:rsid w:val="00163A8F"/>
    <w:rsid w:val="001678F4"/>
    <w:rsid w:val="00173852"/>
    <w:rsid w:val="0017466F"/>
    <w:rsid w:val="001756B3"/>
    <w:rsid w:val="00177EA7"/>
    <w:rsid w:val="0018489B"/>
    <w:rsid w:val="00185427"/>
    <w:rsid w:val="00191729"/>
    <w:rsid w:val="001917C9"/>
    <w:rsid w:val="0019182F"/>
    <w:rsid w:val="00192A85"/>
    <w:rsid w:val="001A16AA"/>
    <w:rsid w:val="001A22F5"/>
    <w:rsid w:val="001A448F"/>
    <w:rsid w:val="001A4BBB"/>
    <w:rsid w:val="001A53EC"/>
    <w:rsid w:val="001A74F4"/>
    <w:rsid w:val="001B75BF"/>
    <w:rsid w:val="001C08B2"/>
    <w:rsid w:val="001C24B2"/>
    <w:rsid w:val="001C2F75"/>
    <w:rsid w:val="001C5697"/>
    <w:rsid w:val="001D0308"/>
    <w:rsid w:val="001D3F70"/>
    <w:rsid w:val="001D5574"/>
    <w:rsid w:val="001D5BB2"/>
    <w:rsid w:val="001D704F"/>
    <w:rsid w:val="001E0285"/>
    <w:rsid w:val="001E06D8"/>
    <w:rsid w:val="001E34AC"/>
    <w:rsid w:val="001E444B"/>
    <w:rsid w:val="001E4ED9"/>
    <w:rsid w:val="001E584F"/>
    <w:rsid w:val="001F01C6"/>
    <w:rsid w:val="001F4432"/>
    <w:rsid w:val="001F5EA5"/>
    <w:rsid w:val="001F667C"/>
    <w:rsid w:val="001F7C36"/>
    <w:rsid w:val="00201720"/>
    <w:rsid w:val="002032B5"/>
    <w:rsid w:val="002038F9"/>
    <w:rsid w:val="00204C0F"/>
    <w:rsid w:val="0020785E"/>
    <w:rsid w:val="00211FE2"/>
    <w:rsid w:val="00214CBC"/>
    <w:rsid w:val="00216F69"/>
    <w:rsid w:val="0021761D"/>
    <w:rsid w:val="00220623"/>
    <w:rsid w:val="00220E93"/>
    <w:rsid w:val="00221F16"/>
    <w:rsid w:val="002224A1"/>
    <w:rsid w:val="0022464E"/>
    <w:rsid w:val="00226241"/>
    <w:rsid w:val="002264DE"/>
    <w:rsid w:val="00231118"/>
    <w:rsid w:val="00232F43"/>
    <w:rsid w:val="00233A87"/>
    <w:rsid w:val="00234BA0"/>
    <w:rsid w:val="00236D8B"/>
    <w:rsid w:val="00241D01"/>
    <w:rsid w:val="00242542"/>
    <w:rsid w:val="00242C12"/>
    <w:rsid w:val="00251767"/>
    <w:rsid w:val="002517B6"/>
    <w:rsid w:val="00252E65"/>
    <w:rsid w:val="002666C8"/>
    <w:rsid w:val="00266F86"/>
    <w:rsid w:val="00272F19"/>
    <w:rsid w:val="00273C9B"/>
    <w:rsid w:val="002747C2"/>
    <w:rsid w:val="00276E58"/>
    <w:rsid w:val="002775F7"/>
    <w:rsid w:val="00284D58"/>
    <w:rsid w:val="0028506F"/>
    <w:rsid w:val="00291E63"/>
    <w:rsid w:val="00292EE5"/>
    <w:rsid w:val="002933A6"/>
    <w:rsid w:val="00293CD8"/>
    <w:rsid w:val="00297045"/>
    <w:rsid w:val="002A005F"/>
    <w:rsid w:val="002A170A"/>
    <w:rsid w:val="002B3EB8"/>
    <w:rsid w:val="002B595C"/>
    <w:rsid w:val="002C748D"/>
    <w:rsid w:val="002D1611"/>
    <w:rsid w:val="002D19E0"/>
    <w:rsid w:val="002D4723"/>
    <w:rsid w:val="002D6125"/>
    <w:rsid w:val="002E10A5"/>
    <w:rsid w:val="002E11DE"/>
    <w:rsid w:val="002E17F8"/>
    <w:rsid w:val="002E348D"/>
    <w:rsid w:val="002E501C"/>
    <w:rsid w:val="002E577C"/>
    <w:rsid w:val="002F1353"/>
    <w:rsid w:val="002F17DE"/>
    <w:rsid w:val="002F33C0"/>
    <w:rsid w:val="002F49BE"/>
    <w:rsid w:val="002F4AA4"/>
    <w:rsid w:val="002F694F"/>
    <w:rsid w:val="002F6F4D"/>
    <w:rsid w:val="00302358"/>
    <w:rsid w:val="00305735"/>
    <w:rsid w:val="00307E97"/>
    <w:rsid w:val="00311BCD"/>
    <w:rsid w:val="00314915"/>
    <w:rsid w:val="00315BA5"/>
    <w:rsid w:val="00317A45"/>
    <w:rsid w:val="00317F4F"/>
    <w:rsid w:val="00321D6C"/>
    <w:rsid w:val="00323ECE"/>
    <w:rsid w:val="003249FF"/>
    <w:rsid w:val="00325150"/>
    <w:rsid w:val="00327385"/>
    <w:rsid w:val="00331355"/>
    <w:rsid w:val="00331AC2"/>
    <w:rsid w:val="003333E4"/>
    <w:rsid w:val="003349C8"/>
    <w:rsid w:val="0033757A"/>
    <w:rsid w:val="003526D1"/>
    <w:rsid w:val="003623E5"/>
    <w:rsid w:val="003627E5"/>
    <w:rsid w:val="0036295F"/>
    <w:rsid w:val="00367B1D"/>
    <w:rsid w:val="00371ADB"/>
    <w:rsid w:val="0037499C"/>
    <w:rsid w:val="0037565B"/>
    <w:rsid w:val="00377AB8"/>
    <w:rsid w:val="003863B2"/>
    <w:rsid w:val="00390EE3"/>
    <w:rsid w:val="00392B39"/>
    <w:rsid w:val="003A1B69"/>
    <w:rsid w:val="003A2751"/>
    <w:rsid w:val="003A4F73"/>
    <w:rsid w:val="003B0B40"/>
    <w:rsid w:val="003B45A1"/>
    <w:rsid w:val="003C3233"/>
    <w:rsid w:val="003C3AE8"/>
    <w:rsid w:val="003C4BDD"/>
    <w:rsid w:val="003C69BA"/>
    <w:rsid w:val="003D21A6"/>
    <w:rsid w:val="003D37ED"/>
    <w:rsid w:val="003D3FF0"/>
    <w:rsid w:val="003D5858"/>
    <w:rsid w:val="003E0AB3"/>
    <w:rsid w:val="003E3318"/>
    <w:rsid w:val="003E3621"/>
    <w:rsid w:val="003E5A81"/>
    <w:rsid w:val="003E6D6A"/>
    <w:rsid w:val="003F1C00"/>
    <w:rsid w:val="003F2605"/>
    <w:rsid w:val="003F7860"/>
    <w:rsid w:val="00401573"/>
    <w:rsid w:val="00401FC5"/>
    <w:rsid w:val="0040519C"/>
    <w:rsid w:val="00406C10"/>
    <w:rsid w:val="0040724B"/>
    <w:rsid w:val="00407E34"/>
    <w:rsid w:val="004123D8"/>
    <w:rsid w:val="004124EA"/>
    <w:rsid w:val="00413AD4"/>
    <w:rsid w:val="004146D5"/>
    <w:rsid w:val="00414C23"/>
    <w:rsid w:val="00417237"/>
    <w:rsid w:val="00417703"/>
    <w:rsid w:val="00417F86"/>
    <w:rsid w:val="004237D8"/>
    <w:rsid w:val="00425F65"/>
    <w:rsid w:val="00426AC1"/>
    <w:rsid w:val="00430A67"/>
    <w:rsid w:val="00431821"/>
    <w:rsid w:val="004326B5"/>
    <w:rsid w:val="00436C32"/>
    <w:rsid w:val="00443555"/>
    <w:rsid w:val="00445038"/>
    <w:rsid w:val="004454B1"/>
    <w:rsid w:val="00451A70"/>
    <w:rsid w:val="004548F2"/>
    <w:rsid w:val="00457561"/>
    <w:rsid w:val="00460AA4"/>
    <w:rsid w:val="00462819"/>
    <w:rsid w:val="00464474"/>
    <w:rsid w:val="00465FD7"/>
    <w:rsid w:val="00471DC3"/>
    <w:rsid w:val="00480E49"/>
    <w:rsid w:val="00481A2B"/>
    <w:rsid w:val="004822A7"/>
    <w:rsid w:val="004824F2"/>
    <w:rsid w:val="004829FB"/>
    <w:rsid w:val="00482F3C"/>
    <w:rsid w:val="00483863"/>
    <w:rsid w:val="00483B70"/>
    <w:rsid w:val="004849B3"/>
    <w:rsid w:val="0048632A"/>
    <w:rsid w:val="00490A76"/>
    <w:rsid w:val="004921C2"/>
    <w:rsid w:val="004953C3"/>
    <w:rsid w:val="00495BE4"/>
    <w:rsid w:val="00495EB2"/>
    <w:rsid w:val="00497A8B"/>
    <w:rsid w:val="004A1D4A"/>
    <w:rsid w:val="004A3174"/>
    <w:rsid w:val="004A773D"/>
    <w:rsid w:val="004B0179"/>
    <w:rsid w:val="004B575D"/>
    <w:rsid w:val="004B61C1"/>
    <w:rsid w:val="004B7B16"/>
    <w:rsid w:val="004C4BC7"/>
    <w:rsid w:val="004C60B9"/>
    <w:rsid w:val="004C61CE"/>
    <w:rsid w:val="004D1136"/>
    <w:rsid w:val="004D2425"/>
    <w:rsid w:val="004D3430"/>
    <w:rsid w:val="004E0944"/>
    <w:rsid w:val="004E15FE"/>
    <w:rsid w:val="004E1870"/>
    <w:rsid w:val="004E260C"/>
    <w:rsid w:val="004E396F"/>
    <w:rsid w:val="004E7539"/>
    <w:rsid w:val="004F1B78"/>
    <w:rsid w:val="004F3228"/>
    <w:rsid w:val="004F3794"/>
    <w:rsid w:val="004F7A87"/>
    <w:rsid w:val="0050129A"/>
    <w:rsid w:val="00501465"/>
    <w:rsid w:val="00502ADC"/>
    <w:rsid w:val="005052D4"/>
    <w:rsid w:val="0050639C"/>
    <w:rsid w:val="00514A3A"/>
    <w:rsid w:val="00514FA0"/>
    <w:rsid w:val="00516BCF"/>
    <w:rsid w:val="00517B6F"/>
    <w:rsid w:val="00523779"/>
    <w:rsid w:val="005241E0"/>
    <w:rsid w:val="00530A6D"/>
    <w:rsid w:val="00531E24"/>
    <w:rsid w:val="005337BE"/>
    <w:rsid w:val="00534CB7"/>
    <w:rsid w:val="005356D1"/>
    <w:rsid w:val="00541A1D"/>
    <w:rsid w:val="00541BE5"/>
    <w:rsid w:val="0054289A"/>
    <w:rsid w:val="00542983"/>
    <w:rsid w:val="005447A9"/>
    <w:rsid w:val="0054574C"/>
    <w:rsid w:val="00545800"/>
    <w:rsid w:val="00545E0E"/>
    <w:rsid w:val="0054648A"/>
    <w:rsid w:val="0054771A"/>
    <w:rsid w:val="00552E37"/>
    <w:rsid w:val="005674D2"/>
    <w:rsid w:val="0057080E"/>
    <w:rsid w:val="00572740"/>
    <w:rsid w:val="005811AD"/>
    <w:rsid w:val="00583F17"/>
    <w:rsid w:val="00585C55"/>
    <w:rsid w:val="00587BEE"/>
    <w:rsid w:val="00590B13"/>
    <w:rsid w:val="005917BF"/>
    <w:rsid w:val="00591CC1"/>
    <w:rsid w:val="005938B8"/>
    <w:rsid w:val="0059480B"/>
    <w:rsid w:val="005A1382"/>
    <w:rsid w:val="005A29E5"/>
    <w:rsid w:val="005A3CFB"/>
    <w:rsid w:val="005B4BDF"/>
    <w:rsid w:val="005B5867"/>
    <w:rsid w:val="005B69AF"/>
    <w:rsid w:val="005B734C"/>
    <w:rsid w:val="005C0A37"/>
    <w:rsid w:val="005C6F47"/>
    <w:rsid w:val="005D0DD0"/>
    <w:rsid w:val="005D3D8D"/>
    <w:rsid w:val="005D3E52"/>
    <w:rsid w:val="005D5E51"/>
    <w:rsid w:val="005D7937"/>
    <w:rsid w:val="005E4363"/>
    <w:rsid w:val="005E4D80"/>
    <w:rsid w:val="005E5B58"/>
    <w:rsid w:val="005E6999"/>
    <w:rsid w:val="005E7BA8"/>
    <w:rsid w:val="005F2266"/>
    <w:rsid w:val="005F2EB4"/>
    <w:rsid w:val="005F484B"/>
    <w:rsid w:val="005F6A84"/>
    <w:rsid w:val="0062067A"/>
    <w:rsid w:val="006220BB"/>
    <w:rsid w:val="00624330"/>
    <w:rsid w:val="00627739"/>
    <w:rsid w:val="006279C5"/>
    <w:rsid w:val="00633DBE"/>
    <w:rsid w:val="006375BE"/>
    <w:rsid w:val="006420CE"/>
    <w:rsid w:val="0064535C"/>
    <w:rsid w:val="00645A87"/>
    <w:rsid w:val="00647A75"/>
    <w:rsid w:val="00647EE1"/>
    <w:rsid w:val="006501D1"/>
    <w:rsid w:val="006519F6"/>
    <w:rsid w:val="0065263C"/>
    <w:rsid w:val="00652F3C"/>
    <w:rsid w:val="00656169"/>
    <w:rsid w:val="006626A5"/>
    <w:rsid w:val="00666A75"/>
    <w:rsid w:val="00667E04"/>
    <w:rsid w:val="00667F1D"/>
    <w:rsid w:val="00670550"/>
    <w:rsid w:val="00670B53"/>
    <w:rsid w:val="00671842"/>
    <w:rsid w:val="00680385"/>
    <w:rsid w:val="006815B3"/>
    <w:rsid w:val="006849E9"/>
    <w:rsid w:val="00687FEA"/>
    <w:rsid w:val="00690369"/>
    <w:rsid w:val="00690DAF"/>
    <w:rsid w:val="00693681"/>
    <w:rsid w:val="00693FAE"/>
    <w:rsid w:val="006942F9"/>
    <w:rsid w:val="00695C66"/>
    <w:rsid w:val="00695F6D"/>
    <w:rsid w:val="0069662C"/>
    <w:rsid w:val="006A0EAA"/>
    <w:rsid w:val="006A771B"/>
    <w:rsid w:val="006B00F1"/>
    <w:rsid w:val="006B0A7A"/>
    <w:rsid w:val="006B10F6"/>
    <w:rsid w:val="006B28E1"/>
    <w:rsid w:val="006B2F83"/>
    <w:rsid w:val="006B40DF"/>
    <w:rsid w:val="006B61C6"/>
    <w:rsid w:val="006B7C6F"/>
    <w:rsid w:val="006B7CFC"/>
    <w:rsid w:val="006C257E"/>
    <w:rsid w:val="006C507A"/>
    <w:rsid w:val="006C5B55"/>
    <w:rsid w:val="006C65FF"/>
    <w:rsid w:val="006D5806"/>
    <w:rsid w:val="006D6CA2"/>
    <w:rsid w:val="006D7863"/>
    <w:rsid w:val="006E14F2"/>
    <w:rsid w:val="006E298C"/>
    <w:rsid w:val="006E3647"/>
    <w:rsid w:val="006F11FE"/>
    <w:rsid w:val="006F3347"/>
    <w:rsid w:val="006F3AB9"/>
    <w:rsid w:val="006F753B"/>
    <w:rsid w:val="006F7B3C"/>
    <w:rsid w:val="00701C39"/>
    <w:rsid w:val="00703056"/>
    <w:rsid w:val="00705316"/>
    <w:rsid w:val="00705BF7"/>
    <w:rsid w:val="00713467"/>
    <w:rsid w:val="00715BF4"/>
    <w:rsid w:val="0071664C"/>
    <w:rsid w:val="00717F8C"/>
    <w:rsid w:val="00720ABB"/>
    <w:rsid w:val="00722BE1"/>
    <w:rsid w:val="00722DE1"/>
    <w:rsid w:val="00723A7F"/>
    <w:rsid w:val="007306CC"/>
    <w:rsid w:val="00732284"/>
    <w:rsid w:val="00736B7C"/>
    <w:rsid w:val="00742039"/>
    <w:rsid w:val="00743CE9"/>
    <w:rsid w:val="00752261"/>
    <w:rsid w:val="00753D1E"/>
    <w:rsid w:val="00754212"/>
    <w:rsid w:val="00756925"/>
    <w:rsid w:val="00760BE0"/>
    <w:rsid w:val="0076223A"/>
    <w:rsid w:val="007675EE"/>
    <w:rsid w:val="00771497"/>
    <w:rsid w:val="00785778"/>
    <w:rsid w:val="007867C0"/>
    <w:rsid w:val="00786D71"/>
    <w:rsid w:val="007875AE"/>
    <w:rsid w:val="0079022F"/>
    <w:rsid w:val="0079174F"/>
    <w:rsid w:val="00791B9E"/>
    <w:rsid w:val="00792622"/>
    <w:rsid w:val="00794703"/>
    <w:rsid w:val="007A44BF"/>
    <w:rsid w:val="007A5404"/>
    <w:rsid w:val="007B0380"/>
    <w:rsid w:val="007B1078"/>
    <w:rsid w:val="007B1845"/>
    <w:rsid w:val="007B188E"/>
    <w:rsid w:val="007B2D65"/>
    <w:rsid w:val="007B3235"/>
    <w:rsid w:val="007B377F"/>
    <w:rsid w:val="007B3A61"/>
    <w:rsid w:val="007B3DC2"/>
    <w:rsid w:val="007B4423"/>
    <w:rsid w:val="007B59DA"/>
    <w:rsid w:val="007B7AA7"/>
    <w:rsid w:val="007C0A53"/>
    <w:rsid w:val="007C1AA1"/>
    <w:rsid w:val="007C1C88"/>
    <w:rsid w:val="007C2085"/>
    <w:rsid w:val="007C3C18"/>
    <w:rsid w:val="007C69C0"/>
    <w:rsid w:val="007C7382"/>
    <w:rsid w:val="007C7539"/>
    <w:rsid w:val="007D61CB"/>
    <w:rsid w:val="007F097D"/>
    <w:rsid w:val="007F417F"/>
    <w:rsid w:val="007F45CB"/>
    <w:rsid w:val="007F72C9"/>
    <w:rsid w:val="007F7D48"/>
    <w:rsid w:val="007F7E3E"/>
    <w:rsid w:val="00802941"/>
    <w:rsid w:val="00802E9B"/>
    <w:rsid w:val="00803C39"/>
    <w:rsid w:val="0080418F"/>
    <w:rsid w:val="00805D63"/>
    <w:rsid w:val="00807CFB"/>
    <w:rsid w:val="008167FD"/>
    <w:rsid w:val="00822E14"/>
    <w:rsid w:val="00823CEA"/>
    <w:rsid w:val="00825FA2"/>
    <w:rsid w:val="00831BD8"/>
    <w:rsid w:val="00832615"/>
    <w:rsid w:val="00834E04"/>
    <w:rsid w:val="0084004F"/>
    <w:rsid w:val="008408AB"/>
    <w:rsid w:val="00843939"/>
    <w:rsid w:val="00847A74"/>
    <w:rsid w:val="00851A00"/>
    <w:rsid w:val="00853ED4"/>
    <w:rsid w:val="0087176D"/>
    <w:rsid w:val="00872532"/>
    <w:rsid w:val="00873130"/>
    <w:rsid w:val="00877B69"/>
    <w:rsid w:val="0088239E"/>
    <w:rsid w:val="0088339E"/>
    <w:rsid w:val="00886F57"/>
    <w:rsid w:val="0089056A"/>
    <w:rsid w:val="00894875"/>
    <w:rsid w:val="00894F98"/>
    <w:rsid w:val="008951DC"/>
    <w:rsid w:val="008A0841"/>
    <w:rsid w:val="008A0F48"/>
    <w:rsid w:val="008A289B"/>
    <w:rsid w:val="008A3F4E"/>
    <w:rsid w:val="008A5B67"/>
    <w:rsid w:val="008B0E86"/>
    <w:rsid w:val="008B6085"/>
    <w:rsid w:val="008B6A40"/>
    <w:rsid w:val="008B7E72"/>
    <w:rsid w:val="008C0C1D"/>
    <w:rsid w:val="008C1367"/>
    <w:rsid w:val="008C3F13"/>
    <w:rsid w:val="008D0C19"/>
    <w:rsid w:val="008D7E3E"/>
    <w:rsid w:val="008E16B7"/>
    <w:rsid w:val="008E17DD"/>
    <w:rsid w:val="008E1E43"/>
    <w:rsid w:val="008E329E"/>
    <w:rsid w:val="008E3E61"/>
    <w:rsid w:val="008E4291"/>
    <w:rsid w:val="008E4EF4"/>
    <w:rsid w:val="008E60F8"/>
    <w:rsid w:val="008E64E5"/>
    <w:rsid w:val="008E7C47"/>
    <w:rsid w:val="008F093F"/>
    <w:rsid w:val="008F4304"/>
    <w:rsid w:val="008F4811"/>
    <w:rsid w:val="008F540C"/>
    <w:rsid w:val="008F58D4"/>
    <w:rsid w:val="008F5A31"/>
    <w:rsid w:val="008F5F51"/>
    <w:rsid w:val="008F7BDC"/>
    <w:rsid w:val="009011D7"/>
    <w:rsid w:val="0090260F"/>
    <w:rsid w:val="00903902"/>
    <w:rsid w:val="00903CC4"/>
    <w:rsid w:val="009050C8"/>
    <w:rsid w:val="00914EEE"/>
    <w:rsid w:val="00920D71"/>
    <w:rsid w:val="0092235D"/>
    <w:rsid w:val="00922AB6"/>
    <w:rsid w:val="00923AB5"/>
    <w:rsid w:val="0092406B"/>
    <w:rsid w:val="00925FAC"/>
    <w:rsid w:val="00936975"/>
    <w:rsid w:val="00941BFE"/>
    <w:rsid w:val="00941EF3"/>
    <w:rsid w:val="009428D5"/>
    <w:rsid w:val="00944896"/>
    <w:rsid w:val="00945340"/>
    <w:rsid w:val="009458C9"/>
    <w:rsid w:val="009502D5"/>
    <w:rsid w:val="009510C8"/>
    <w:rsid w:val="00953B58"/>
    <w:rsid w:val="00953D3C"/>
    <w:rsid w:val="0096433F"/>
    <w:rsid w:val="00965666"/>
    <w:rsid w:val="00981A17"/>
    <w:rsid w:val="009A12B3"/>
    <w:rsid w:val="009A3478"/>
    <w:rsid w:val="009A42D6"/>
    <w:rsid w:val="009B4096"/>
    <w:rsid w:val="009B6C9D"/>
    <w:rsid w:val="009C18D2"/>
    <w:rsid w:val="009C1D2A"/>
    <w:rsid w:val="009C3216"/>
    <w:rsid w:val="009C41C9"/>
    <w:rsid w:val="009C7B5C"/>
    <w:rsid w:val="009D5B01"/>
    <w:rsid w:val="009E3011"/>
    <w:rsid w:val="009E6420"/>
    <w:rsid w:val="009E6583"/>
    <w:rsid w:val="009E7579"/>
    <w:rsid w:val="009F108A"/>
    <w:rsid w:val="009F139A"/>
    <w:rsid w:val="009F1D5B"/>
    <w:rsid w:val="009F272F"/>
    <w:rsid w:val="00A00AB4"/>
    <w:rsid w:val="00A13C71"/>
    <w:rsid w:val="00A145D9"/>
    <w:rsid w:val="00A16B38"/>
    <w:rsid w:val="00A21D3A"/>
    <w:rsid w:val="00A23B44"/>
    <w:rsid w:val="00A24F1E"/>
    <w:rsid w:val="00A2589C"/>
    <w:rsid w:val="00A2617E"/>
    <w:rsid w:val="00A3117C"/>
    <w:rsid w:val="00A31276"/>
    <w:rsid w:val="00A35367"/>
    <w:rsid w:val="00A35398"/>
    <w:rsid w:val="00A370FA"/>
    <w:rsid w:val="00A37B8A"/>
    <w:rsid w:val="00A37C54"/>
    <w:rsid w:val="00A40309"/>
    <w:rsid w:val="00A407C2"/>
    <w:rsid w:val="00A42E03"/>
    <w:rsid w:val="00A43346"/>
    <w:rsid w:val="00A467DF"/>
    <w:rsid w:val="00A47CD3"/>
    <w:rsid w:val="00A5012B"/>
    <w:rsid w:val="00A57DE7"/>
    <w:rsid w:val="00A619C2"/>
    <w:rsid w:val="00A65950"/>
    <w:rsid w:val="00A66284"/>
    <w:rsid w:val="00A67663"/>
    <w:rsid w:val="00A722E5"/>
    <w:rsid w:val="00A7432E"/>
    <w:rsid w:val="00A748FE"/>
    <w:rsid w:val="00A74FE0"/>
    <w:rsid w:val="00A752D0"/>
    <w:rsid w:val="00A76432"/>
    <w:rsid w:val="00A76757"/>
    <w:rsid w:val="00A76DC7"/>
    <w:rsid w:val="00A86F30"/>
    <w:rsid w:val="00A87D1E"/>
    <w:rsid w:val="00A901F4"/>
    <w:rsid w:val="00A91536"/>
    <w:rsid w:val="00A92C05"/>
    <w:rsid w:val="00A9517E"/>
    <w:rsid w:val="00AA2E7D"/>
    <w:rsid w:val="00AB1062"/>
    <w:rsid w:val="00AB3212"/>
    <w:rsid w:val="00AB45F3"/>
    <w:rsid w:val="00AB4BDA"/>
    <w:rsid w:val="00AB5039"/>
    <w:rsid w:val="00AB6E25"/>
    <w:rsid w:val="00AB6E75"/>
    <w:rsid w:val="00AB7B24"/>
    <w:rsid w:val="00AC06CF"/>
    <w:rsid w:val="00AC2E26"/>
    <w:rsid w:val="00AC3A61"/>
    <w:rsid w:val="00AC3A87"/>
    <w:rsid w:val="00AC4963"/>
    <w:rsid w:val="00AC6A07"/>
    <w:rsid w:val="00AD0ABD"/>
    <w:rsid w:val="00AD31D7"/>
    <w:rsid w:val="00AE02A3"/>
    <w:rsid w:val="00AE0C66"/>
    <w:rsid w:val="00AE56CD"/>
    <w:rsid w:val="00AF17EB"/>
    <w:rsid w:val="00AF2C10"/>
    <w:rsid w:val="00AF3F1D"/>
    <w:rsid w:val="00B0072D"/>
    <w:rsid w:val="00B03C38"/>
    <w:rsid w:val="00B04725"/>
    <w:rsid w:val="00B05752"/>
    <w:rsid w:val="00B07616"/>
    <w:rsid w:val="00B16175"/>
    <w:rsid w:val="00B213E6"/>
    <w:rsid w:val="00B21CB0"/>
    <w:rsid w:val="00B2615D"/>
    <w:rsid w:val="00B27322"/>
    <w:rsid w:val="00B3064D"/>
    <w:rsid w:val="00B3308C"/>
    <w:rsid w:val="00B348C8"/>
    <w:rsid w:val="00B357D7"/>
    <w:rsid w:val="00B40CEB"/>
    <w:rsid w:val="00B46C07"/>
    <w:rsid w:val="00B46DDA"/>
    <w:rsid w:val="00B46DDB"/>
    <w:rsid w:val="00B46EA0"/>
    <w:rsid w:val="00B47810"/>
    <w:rsid w:val="00B52056"/>
    <w:rsid w:val="00B532D7"/>
    <w:rsid w:val="00B56210"/>
    <w:rsid w:val="00B60103"/>
    <w:rsid w:val="00B6187B"/>
    <w:rsid w:val="00B6334C"/>
    <w:rsid w:val="00B65A14"/>
    <w:rsid w:val="00B6685A"/>
    <w:rsid w:val="00B71BCD"/>
    <w:rsid w:val="00B71DF5"/>
    <w:rsid w:val="00B77580"/>
    <w:rsid w:val="00B803A8"/>
    <w:rsid w:val="00B80563"/>
    <w:rsid w:val="00B84313"/>
    <w:rsid w:val="00B85C16"/>
    <w:rsid w:val="00B905A9"/>
    <w:rsid w:val="00B90D85"/>
    <w:rsid w:val="00B91D34"/>
    <w:rsid w:val="00B92E30"/>
    <w:rsid w:val="00B92E70"/>
    <w:rsid w:val="00B9577E"/>
    <w:rsid w:val="00BB4001"/>
    <w:rsid w:val="00BC1958"/>
    <w:rsid w:val="00BC2DF8"/>
    <w:rsid w:val="00BC5AF9"/>
    <w:rsid w:val="00BD08D9"/>
    <w:rsid w:val="00BD220E"/>
    <w:rsid w:val="00BD71B0"/>
    <w:rsid w:val="00BE0358"/>
    <w:rsid w:val="00BE3A47"/>
    <w:rsid w:val="00BE4BBF"/>
    <w:rsid w:val="00BF00B3"/>
    <w:rsid w:val="00BF13C0"/>
    <w:rsid w:val="00BF183C"/>
    <w:rsid w:val="00BF1A97"/>
    <w:rsid w:val="00BF1D09"/>
    <w:rsid w:val="00BF52AB"/>
    <w:rsid w:val="00BF6B13"/>
    <w:rsid w:val="00C00F72"/>
    <w:rsid w:val="00C01B01"/>
    <w:rsid w:val="00C04C4E"/>
    <w:rsid w:val="00C06286"/>
    <w:rsid w:val="00C140CB"/>
    <w:rsid w:val="00C16AF4"/>
    <w:rsid w:val="00C204A4"/>
    <w:rsid w:val="00C220CC"/>
    <w:rsid w:val="00C22BE4"/>
    <w:rsid w:val="00C2380B"/>
    <w:rsid w:val="00C32410"/>
    <w:rsid w:val="00C327D2"/>
    <w:rsid w:val="00C366FA"/>
    <w:rsid w:val="00C41C9D"/>
    <w:rsid w:val="00C42094"/>
    <w:rsid w:val="00C43122"/>
    <w:rsid w:val="00C47C4E"/>
    <w:rsid w:val="00C54DEE"/>
    <w:rsid w:val="00C56FBE"/>
    <w:rsid w:val="00C5779C"/>
    <w:rsid w:val="00C6560F"/>
    <w:rsid w:val="00C65F09"/>
    <w:rsid w:val="00C672AD"/>
    <w:rsid w:val="00C705CC"/>
    <w:rsid w:val="00C81D12"/>
    <w:rsid w:val="00C822D8"/>
    <w:rsid w:val="00C83FDB"/>
    <w:rsid w:val="00C8489C"/>
    <w:rsid w:val="00C87DDC"/>
    <w:rsid w:val="00C905E3"/>
    <w:rsid w:val="00C90F02"/>
    <w:rsid w:val="00C96B16"/>
    <w:rsid w:val="00C96EE9"/>
    <w:rsid w:val="00CA210C"/>
    <w:rsid w:val="00CA4897"/>
    <w:rsid w:val="00CA6587"/>
    <w:rsid w:val="00CB1404"/>
    <w:rsid w:val="00CB3857"/>
    <w:rsid w:val="00CB3A02"/>
    <w:rsid w:val="00CB5482"/>
    <w:rsid w:val="00CB768E"/>
    <w:rsid w:val="00CC0ED0"/>
    <w:rsid w:val="00CC2222"/>
    <w:rsid w:val="00CC40F3"/>
    <w:rsid w:val="00CC46CF"/>
    <w:rsid w:val="00CC687A"/>
    <w:rsid w:val="00CC7193"/>
    <w:rsid w:val="00CD01B6"/>
    <w:rsid w:val="00CD26A8"/>
    <w:rsid w:val="00CD4B0A"/>
    <w:rsid w:val="00CD6D63"/>
    <w:rsid w:val="00CD7ECA"/>
    <w:rsid w:val="00CE0D98"/>
    <w:rsid w:val="00CE134A"/>
    <w:rsid w:val="00CE5CF4"/>
    <w:rsid w:val="00CE676F"/>
    <w:rsid w:val="00CF44D0"/>
    <w:rsid w:val="00CF6564"/>
    <w:rsid w:val="00D0428B"/>
    <w:rsid w:val="00D04810"/>
    <w:rsid w:val="00D059FC"/>
    <w:rsid w:val="00D10567"/>
    <w:rsid w:val="00D12119"/>
    <w:rsid w:val="00D13C81"/>
    <w:rsid w:val="00D14471"/>
    <w:rsid w:val="00D222C6"/>
    <w:rsid w:val="00D245A5"/>
    <w:rsid w:val="00D24B7A"/>
    <w:rsid w:val="00D26795"/>
    <w:rsid w:val="00D27ED9"/>
    <w:rsid w:val="00D30A21"/>
    <w:rsid w:val="00D31C91"/>
    <w:rsid w:val="00D40621"/>
    <w:rsid w:val="00D44DD8"/>
    <w:rsid w:val="00D47894"/>
    <w:rsid w:val="00D52561"/>
    <w:rsid w:val="00D52F36"/>
    <w:rsid w:val="00D53D90"/>
    <w:rsid w:val="00D55B2D"/>
    <w:rsid w:val="00D56C60"/>
    <w:rsid w:val="00D602CB"/>
    <w:rsid w:val="00D62451"/>
    <w:rsid w:val="00D6640B"/>
    <w:rsid w:val="00D722B8"/>
    <w:rsid w:val="00D7390E"/>
    <w:rsid w:val="00D7482E"/>
    <w:rsid w:val="00D75E38"/>
    <w:rsid w:val="00D762A6"/>
    <w:rsid w:val="00D83302"/>
    <w:rsid w:val="00D85B87"/>
    <w:rsid w:val="00D85E76"/>
    <w:rsid w:val="00D86852"/>
    <w:rsid w:val="00D931D2"/>
    <w:rsid w:val="00D97050"/>
    <w:rsid w:val="00D978D5"/>
    <w:rsid w:val="00DA0EB5"/>
    <w:rsid w:val="00DA1FB3"/>
    <w:rsid w:val="00DA44FA"/>
    <w:rsid w:val="00DA7F24"/>
    <w:rsid w:val="00DB0C7A"/>
    <w:rsid w:val="00DB36F1"/>
    <w:rsid w:val="00DB46D4"/>
    <w:rsid w:val="00DC00AC"/>
    <w:rsid w:val="00DC1FDF"/>
    <w:rsid w:val="00DC3105"/>
    <w:rsid w:val="00DC3702"/>
    <w:rsid w:val="00DC4AF5"/>
    <w:rsid w:val="00DC54E3"/>
    <w:rsid w:val="00DC5985"/>
    <w:rsid w:val="00DD2595"/>
    <w:rsid w:val="00DD2699"/>
    <w:rsid w:val="00DD2F05"/>
    <w:rsid w:val="00DD6B18"/>
    <w:rsid w:val="00DE2FDB"/>
    <w:rsid w:val="00DE3A92"/>
    <w:rsid w:val="00DE53EF"/>
    <w:rsid w:val="00DE640B"/>
    <w:rsid w:val="00DF06AC"/>
    <w:rsid w:val="00DF3FF9"/>
    <w:rsid w:val="00E052C4"/>
    <w:rsid w:val="00E0541F"/>
    <w:rsid w:val="00E05B29"/>
    <w:rsid w:val="00E061DD"/>
    <w:rsid w:val="00E14A1A"/>
    <w:rsid w:val="00E154C8"/>
    <w:rsid w:val="00E16E3D"/>
    <w:rsid w:val="00E17F28"/>
    <w:rsid w:val="00E306DD"/>
    <w:rsid w:val="00E31FBC"/>
    <w:rsid w:val="00E36BB0"/>
    <w:rsid w:val="00E377C1"/>
    <w:rsid w:val="00E4344A"/>
    <w:rsid w:val="00E4429A"/>
    <w:rsid w:val="00E4688B"/>
    <w:rsid w:val="00E47F1C"/>
    <w:rsid w:val="00E524B7"/>
    <w:rsid w:val="00E52A47"/>
    <w:rsid w:val="00E57252"/>
    <w:rsid w:val="00E609BF"/>
    <w:rsid w:val="00E63CE8"/>
    <w:rsid w:val="00E65469"/>
    <w:rsid w:val="00E658BF"/>
    <w:rsid w:val="00E65E7D"/>
    <w:rsid w:val="00E65EAE"/>
    <w:rsid w:val="00E664AB"/>
    <w:rsid w:val="00E6712C"/>
    <w:rsid w:val="00E748E5"/>
    <w:rsid w:val="00E74B86"/>
    <w:rsid w:val="00E7665B"/>
    <w:rsid w:val="00E81561"/>
    <w:rsid w:val="00E81EAA"/>
    <w:rsid w:val="00E82840"/>
    <w:rsid w:val="00E90E19"/>
    <w:rsid w:val="00E96F41"/>
    <w:rsid w:val="00EA3F08"/>
    <w:rsid w:val="00EA70A7"/>
    <w:rsid w:val="00EB2F13"/>
    <w:rsid w:val="00EB63D5"/>
    <w:rsid w:val="00EC46DA"/>
    <w:rsid w:val="00EC60FE"/>
    <w:rsid w:val="00ED2FE5"/>
    <w:rsid w:val="00ED616D"/>
    <w:rsid w:val="00ED6EC3"/>
    <w:rsid w:val="00EE012C"/>
    <w:rsid w:val="00EE0D9A"/>
    <w:rsid w:val="00EE1AC0"/>
    <w:rsid w:val="00EE4042"/>
    <w:rsid w:val="00EE5371"/>
    <w:rsid w:val="00EE555C"/>
    <w:rsid w:val="00EE55E0"/>
    <w:rsid w:val="00EE689A"/>
    <w:rsid w:val="00EE758C"/>
    <w:rsid w:val="00EF0468"/>
    <w:rsid w:val="00EF23A6"/>
    <w:rsid w:val="00EF4505"/>
    <w:rsid w:val="00EF6054"/>
    <w:rsid w:val="00F00B6D"/>
    <w:rsid w:val="00F0280B"/>
    <w:rsid w:val="00F02FC3"/>
    <w:rsid w:val="00F105E8"/>
    <w:rsid w:val="00F10C28"/>
    <w:rsid w:val="00F110AC"/>
    <w:rsid w:val="00F12B12"/>
    <w:rsid w:val="00F13CD9"/>
    <w:rsid w:val="00F15574"/>
    <w:rsid w:val="00F16F5A"/>
    <w:rsid w:val="00F17DE9"/>
    <w:rsid w:val="00F2021B"/>
    <w:rsid w:val="00F212EF"/>
    <w:rsid w:val="00F22199"/>
    <w:rsid w:val="00F22572"/>
    <w:rsid w:val="00F23E78"/>
    <w:rsid w:val="00F376C0"/>
    <w:rsid w:val="00F4421A"/>
    <w:rsid w:val="00F45D87"/>
    <w:rsid w:val="00F52470"/>
    <w:rsid w:val="00F52FBE"/>
    <w:rsid w:val="00F5409B"/>
    <w:rsid w:val="00F600EC"/>
    <w:rsid w:val="00F63574"/>
    <w:rsid w:val="00F750DD"/>
    <w:rsid w:val="00F7759C"/>
    <w:rsid w:val="00F80883"/>
    <w:rsid w:val="00F83468"/>
    <w:rsid w:val="00F87998"/>
    <w:rsid w:val="00F91339"/>
    <w:rsid w:val="00F93663"/>
    <w:rsid w:val="00F964D8"/>
    <w:rsid w:val="00FA283F"/>
    <w:rsid w:val="00FA5032"/>
    <w:rsid w:val="00FB1015"/>
    <w:rsid w:val="00FB16ED"/>
    <w:rsid w:val="00FB2391"/>
    <w:rsid w:val="00FB2438"/>
    <w:rsid w:val="00FB3BF1"/>
    <w:rsid w:val="00FC3B2C"/>
    <w:rsid w:val="00FC65CB"/>
    <w:rsid w:val="00FC67FD"/>
    <w:rsid w:val="00FD4450"/>
    <w:rsid w:val="00FD4C89"/>
    <w:rsid w:val="00FD5959"/>
    <w:rsid w:val="00FE1088"/>
    <w:rsid w:val="00FE15BF"/>
    <w:rsid w:val="00FE7ABD"/>
    <w:rsid w:val="00FF0F14"/>
    <w:rsid w:val="00FF7218"/>
    <w:rsid w:val="00FF7F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85BD16"/>
  <w15:docId w15:val="{6EFF1D76-22AA-4B8D-9E46-AA90D6536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4001"/>
  </w:style>
  <w:style w:type="paragraph" w:styleId="Nagwek1">
    <w:name w:val="heading 1"/>
    <w:basedOn w:val="Normalny"/>
    <w:next w:val="Normalny"/>
    <w:link w:val="Nagwek1Znak"/>
    <w:uiPriority w:val="9"/>
    <w:qFormat/>
    <w:rsid w:val="00AB45F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863B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next w:val="Normalny"/>
    <w:link w:val="Nagwek3Znak"/>
    <w:uiPriority w:val="9"/>
    <w:unhideWhenUsed/>
    <w:qFormat/>
    <w:rsid w:val="00E658BF"/>
    <w:pPr>
      <w:keepNext/>
      <w:keepLines/>
      <w:spacing w:after="145" w:line="249" w:lineRule="auto"/>
      <w:ind w:left="10" w:right="9" w:hanging="10"/>
      <w:outlineLvl w:val="2"/>
    </w:pPr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BD71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pl-PL"/>
    </w:rPr>
  </w:style>
  <w:style w:type="paragraph" w:customStyle="1" w:styleId="CM2">
    <w:name w:val="CM2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customStyle="1" w:styleId="CM53">
    <w:name w:val="CM53"/>
    <w:basedOn w:val="Default"/>
    <w:next w:val="Default"/>
    <w:uiPriority w:val="99"/>
    <w:rsid w:val="00BD71B0"/>
    <w:pPr>
      <w:spacing w:line="311" w:lineRule="atLeast"/>
    </w:pPr>
    <w:rPr>
      <w:color w:val="auto"/>
    </w:rPr>
  </w:style>
  <w:style w:type="paragraph" w:styleId="Akapitzlist">
    <w:name w:val="List Paragraph"/>
    <w:basedOn w:val="Normalny"/>
    <w:uiPriority w:val="34"/>
    <w:qFormat/>
    <w:rsid w:val="0004389D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5616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56169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56169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05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5752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6F7B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21C2"/>
  </w:style>
  <w:style w:type="paragraph" w:styleId="Stopka">
    <w:name w:val="footer"/>
    <w:basedOn w:val="Normalny"/>
    <w:link w:val="StopkaZnak"/>
    <w:uiPriority w:val="99"/>
    <w:unhideWhenUsed/>
    <w:rsid w:val="004921C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21C2"/>
  </w:style>
  <w:style w:type="paragraph" w:customStyle="1" w:styleId="footnotedescription">
    <w:name w:val="footnote description"/>
    <w:next w:val="Normalny"/>
    <w:link w:val="footnotedescriptionChar"/>
    <w:hidden/>
    <w:rsid w:val="00E658BF"/>
    <w:pPr>
      <w:spacing w:after="15" w:line="265" w:lineRule="auto"/>
      <w:ind w:left="283" w:hanging="283"/>
      <w:jc w:val="both"/>
    </w:pPr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descriptionChar">
    <w:name w:val="footnote description Char"/>
    <w:link w:val="footnotedescription"/>
    <w:rsid w:val="00E658BF"/>
    <w:rPr>
      <w:rFonts w:ascii="Times New Roman" w:eastAsia="Times New Roman" w:hAnsi="Times New Roman" w:cs="Times New Roman"/>
      <w:color w:val="000000"/>
      <w:sz w:val="20"/>
      <w:lang w:eastAsia="pl-PL"/>
    </w:rPr>
  </w:style>
  <w:style w:type="character" w:customStyle="1" w:styleId="footnotemark">
    <w:name w:val="footnote mark"/>
    <w:hidden/>
    <w:rsid w:val="00E658BF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rsid w:val="00E658BF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3Znak">
    <w:name w:val="Nagłówek 3 Znak"/>
    <w:basedOn w:val="Domylnaczcionkaakapitu"/>
    <w:link w:val="Nagwek3"/>
    <w:rsid w:val="00E658BF"/>
    <w:rPr>
      <w:rFonts w:ascii="Times New Roman" w:eastAsia="Times New Roman" w:hAnsi="Times New Roman" w:cs="Times New Roman"/>
      <w:b/>
      <w:color w:val="000000"/>
      <w:sz w:val="24"/>
      <w:lang w:eastAsia="pl-PL"/>
    </w:rPr>
  </w:style>
  <w:style w:type="paragraph" w:styleId="NormalnyWeb">
    <w:name w:val="Normal (Web)"/>
    <w:basedOn w:val="Normalny"/>
    <w:uiPriority w:val="99"/>
    <w:unhideWhenUsed/>
    <w:rsid w:val="001917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191729"/>
    <w:rPr>
      <w:color w:val="0000FF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F964D8"/>
    <w:rPr>
      <w:color w:val="800080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AB45F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B45F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B45F3"/>
    <w:rPr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AB45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AB45F3"/>
    <w:rPr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3863B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33A8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33A87"/>
    <w:rPr>
      <w:b/>
      <w:b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45038"/>
    <w:pPr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120" w:line="240" w:lineRule="auto"/>
      <w:ind w:left="284" w:hanging="284"/>
    </w:pPr>
  </w:style>
  <w:style w:type="paragraph" w:styleId="Spistreci2">
    <w:name w:val="toc 2"/>
    <w:basedOn w:val="Normalny"/>
    <w:next w:val="Normalny"/>
    <w:autoRedefine/>
    <w:uiPriority w:val="39"/>
    <w:unhideWhenUsed/>
    <w:rsid w:val="00A901F4"/>
    <w:pPr>
      <w:tabs>
        <w:tab w:val="left" w:pos="284"/>
        <w:tab w:val="right" w:leader="dot" w:pos="9062"/>
      </w:tabs>
      <w:spacing w:after="0" w:line="240" w:lineRule="auto"/>
      <w:ind w:left="284"/>
    </w:pPr>
    <w:rPr>
      <w:rFonts w:ascii="Times New Roman" w:eastAsia="Calibri" w:hAnsi="Times New Roman" w:cs="Times New Roman"/>
      <w:b/>
      <w:i/>
      <w:noProof/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43C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0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01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04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9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0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9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3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9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35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powietrze.gios.gov.pl/pjp/rwms/12/overruns/0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owietrze.gios.gov.pl/pjp/curren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35B0DD-6E49-4F61-A6F3-2D9A7DD286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712</Words>
  <Characters>4278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Iwona Witowska</dc:creator>
  <cp:lastModifiedBy>Halina Radziszewska</cp:lastModifiedBy>
  <cp:revision>15</cp:revision>
  <cp:lastPrinted>2021-12-22T07:34:00Z</cp:lastPrinted>
  <dcterms:created xsi:type="dcterms:W3CDTF">2021-12-22T07:06:00Z</dcterms:created>
  <dcterms:modified xsi:type="dcterms:W3CDTF">2021-12-22T07:48:00Z</dcterms:modified>
</cp:coreProperties>
</file>