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5682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CDA38ED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AC6A6E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FCC3D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68F27249" w14:textId="6EA4CE6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38175088" w14:textId="77777777" w:rsidR="002F1319" w:rsidRPr="00273B40" w:rsidRDefault="002F1319" w:rsidP="005C1DB8">
      <w:pPr>
        <w:rPr>
          <w:rFonts w:ascii="Cambria" w:hAnsi="Cambria"/>
          <w:b/>
          <w:u w:val="single"/>
        </w:rPr>
      </w:pPr>
    </w:p>
    <w:p w14:paraId="71794E77" w14:textId="5BFE87EB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FA1051">
        <w:rPr>
          <w:rFonts w:asciiTheme="minorHAnsi" w:hAnsiTheme="minorHAnsi"/>
          <w:bCs/>
        </w:rPr>
        <w:t>31</w:t>
      </w:r>
      <w:r w:rsidR="00EB788F" w:rsidRPr="00D92FBB">
        <w:rPr>
          <w:rFonts w:asciiTheme="minorHAnsi" w:hAnsiTheme="minorHAnsi"/>
          <w:bCs/>
        </w:rPr>
        <w:t>.202</w:t>
      </w:r>
      <w:r w:rsidR="007A20DC">
        <w:rPr>
          <w:rFonts w:asciiTheme="minorHAnsi" w:hAnsiTheme="minorHAnsi"/>
          <w:bCs/>
        </w:rPr>
        <w:t>5</w:t>
      </w:r>
    </w:p>
    <w:p w14:paraId="55C41BF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5F72EDB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716446B" w14:textId="77777777" w:rsidR="00B04EAC" w:rsidRPr="005342A0" w:rsidRDefault="00B04EAC" w:rsidP="005C1DB8">
      <w:pPr>
        <w:rPr>
          <w:rFonts w:asciiTheme="minorHAnsi" w:hAnsiTheme="minorHAnsi"/>
          <w:b/>
          <w:sz w:val="22"/>
          <w:szCs w:val="22"/>
        </w:rPr>
      </w:pPr>
    </w:p>
    <w:p w14:paraId="0C4BACE4" w14:textId="23411E69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FA1051">
        <w:rPr>
          <w:rFonts w:asciiTheme="minorHAnsi" w:hAnsiTheme="minorHAnsi"/>
          <w:b/>
          <w:sz w:val="28"/>
          <w:szCs w:val="28"/>
        </w:rPr>
        <w:t>23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0C0DCD">
        <w:rPr>
          <w:rFonts w:asciiTheme="minorHAnsi" w:hAnsiTheme="minorHAnsi"/>
          <w:b/>
          <w:sz w:val="28"/>
          <w:szCs w:val="28"/>
        </w:rPr>
        <w:t>1</w:t>
      </w:r>
      <w:r w:rsidR="00FA1051">
        <w:rPr>
          <w:rFonts w:asciiTheme="minorHAnsi" w:hAnsiTheme="minorHAnsi"/>
          <w:b/>
          <w:sz w:val="28"/>
          <w:szCs w:val="28"/>
        </w:rPr>
        <w:t>2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A20DC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E346F82" w14:textId="77777777" w:rsidR="00791ED5" w:rsidRPr="00D92FBB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CA6AF6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31A4192D" w14:textId="779F224E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>w trybie</w:t>
      </w:r>
      <w:r w:rsidR="002F2985">
        <w:rPr>
          <w:rFonts w:asciiTheme="minorHAnsi" w:hAnsiTheme="minorHAnsi"/>
          <w:sz w:val="22"/>
          <w:szCs w:val="22"/>
        </w:rPr>
        <w:t xml:space="preserve"> przetargu nieograniczonego, o którym mowa w art. 132</w:t>
      </w:r>
      <w:r w:rsidR="003C2FE1">
        <w:rPr>
          <w:rFonts w:asciiTheme="minorHAnsi" w:hAnsiTheme="minorHAnsi"/>
          <w:sz w:val="22"/>
          <w:szCs w:val="22"/>
        </w:rPr>
        <w:t xml:space="preserve"> ustawy</w:t>
      </w:r>
      <w:r w:rsidR="00D92FBB">
        <w:rPr>
          <w:rFonts w:asciiTheme="minorHAnsi" w:hAnsiTheme="minorHAnsi"/>
          <w:sz w:val="22"/>
          <w:szCs w:val="22"/>
        </w:rPr>
        <w:t xml:space="preserve"> </w:t>
      </w:r>
      <w:r w:rsidR="002F2985">
        <w:rPr>
          <w:rFonts w:asciiTheme="minorHAnsi" w:hAnsiTheme="minorHAnsi"/>
          <w:sz w:val="22"/>
          <w:szCs w:val="22"/>
        </w:rPr>
        <w:t xml:space="preserve">o </w:t>
      </w:r>
      <w:r w:rsidR="002F2985" w:rsidRPr="00FA1051">
        <w:rPr>
          <w:rFonts w:asciiTheme="minorHAnsi" w:hAnsiTheme="minorHAnsi" w:cstheme="minorHAnsi"/>
          <w:sz w:val="22"/>
          <w:szCs w:val="22"/>
        </w:rPr>
        <w:t>wartości</w:t>
      </w:r>
      <w:r w:rsidR="003C2FE1" w:rsidRPr="00FA1051">
        <w:rPr>
          <w:rFonts w:asciiTheme="minorHAnsi" w:hAnsiTheme="minorHAnsi" w:cstheme="minorHAnsi"/>
          <w:sz w:val="22"/>
          <w:szCs w:val="22"/>
        </w:rPr>
        <w:t xml:space="preserve"> zamówienia</w:t>
      </w:r>
      <w:r w:rsidR="002F2985" w:rsidRPr="00FA1051">
        <w:rPr>
          <w:rFonts w:asciiTheme="minorHAnsi" w:hAnsiTheme="minorHAnsi" w:cstheme="minorHAnsi"/>
          <w:sz w:val="22"/>
          <w:szCs w:val="22"/>
        </w:rPr>
        <w:t xml:space="preserve"> przekraczającej progi unijne</w:t>
      </w:r>
      <w:r w:rsidR="00D92FBB" w:rsidRPr="00FA1051">
        <w:rPr>
          <w:rFonts w:asciiTheme="minorHAnsi" w:hAnsiTheme="minorHAnsi" w:cstheme="minorHAnsi"/>
          <w:sz w:val="22"/>
          <w:szCs w:val="22"/>
        </w:rPr>
        <w:t xml:space="preserve"> </w:t>
      </w:r>
      <w:r w:rsidR="00043DCB" w:rsidRPr="00FA1051">
        <w:rPr>
          <w:rFonts w:asciiTheme="minorHAnsi" w:hAnsiTheme="minorHAnsi" w:cstheme="minorHAnsi"/>
          <w:sz w:val="22"/>
          <w:szCs w:val="22"/>
        </w:rPr>
        <w:t>na realizację zadania</w:t>
      </w:r>
      <w:r w:rsidR="0091686C" w:rsidRPr="00FA1051">
        <w:rPr>
          <w:rFonts w:asciiTheme="minorHAnsi" w:hAnsiTheme="minorHAnsi" w:cstheme="minorHAnsi"/>
          <w:sz w:val="22"/>
          <w:szCs w:val="22"/>
        </w:rPr>
        <w:t xml:space="preserve"> pn.: </w:t>
      </w:r>
      <w:r w:rsidR="00112019" w:rsidRPr="00FA1051">
        <w:rPr>
          <w:rFonts w:asciiTheme="minorHAnsi" w:hAnsiTheme="minorHAnsi" w:cstheme="minorHAnsi"/>
          <w:b/>
          <w:sz w:val="22"/>
          <w:szCs w:val="22"/>
        </w:rPr>
        <w:t>„</w:t>
      </w:r>
      <w:r w:rsidR="00FA1051" w:rsidRPr="00FA1051">
        <w:rPr>
          <w:rFonts w:asciiTheme="minorHAnsi" w:hAnsiTheme="minorHAnsi" w:cstheme="minorHAnsi"/>
          <w:b/>
          <w:bCs/>
          <w:sz w:val="22"/>
          <w:szCs w:val="22"/>
        </w:rPr>
        <w:t>Budowa odnawialnych źródeł energii w gminie Zebrzydowice</w:t>
      </w:r>
      <w:r w:rsidR="00F964A2" w:rsidRPr="00FA1051">
        <w:rPr>
          <w:rFonts w:asciiTheme="minorHAnsi" w:hAnsiTheme="minorHAnsi" w:cstheme="minorHAnsi"/>
          <w:b/>
          <w:sz w:val="22"/>
          <w:szCs w:val="22"/>
        </w:rPr>
        <w:t>”</w:t>
      </w:r>
    </w:p>
    <w:p w14:paraId="7F669881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1DF57FCE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6E34CDE3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ACB6550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7FAA4F9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AF329B1" w14:textId="2AE0DD6F" w:rsidR="002F2985" w:rsidRPr="00046A3B" w:rsidRDefault="00D942E7" w:rsidP="00FA105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504C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 w:rsidRPr="0031504C">
        <w:rPr>
          <w:rFonts w:asciiTheme="minorHAnsi" w:hAnsiTheme="minorHAnsi"/>
          <w:b/>
          <w:sz w:val="22"/>
          <w:szCs w:val="22"/>
        </w:rPr>
        <w:t>1</w:t>
      </w:r>
      <w:r w:rsidRPr="0031504C">
        <w:rPr>
          <w:rFonts w:asciiTheme="minorHAnsi" w:hAnsiTheme="minorHAnsi"/>
          <w:b/>
          <w:sz w:val="22"/>
          <w:szCs w:val="22"/>
        </w:rPr>
        <w:t>.</w:t>
      </w:r>
      <w:r w:rsidR="00FA1051">
        <w:rPr>
          <w:rFonts w:asciiTheme="minorHAnsi" w:hAnsiTheme="minorHAnsi"/>
          <w:b/>
          <w:sz w:val="22"/>
          <w:szCs w:val="22"/>
        </w:rPr>
        <w:tab/>
      </w:r>
      <w:r w:rsidR="00ED4F1C">
        <w:rPr>
          <w:rFonts w:asciiTheme="minorHAnsi" w:hAnsiTheme="minorHAnsi"/>
          <w:b/>
          <w:sz w:val="22"/>
          <w:szCs w:val="22"/>
        </w:rPr>
        <w:t>INTEGRACJAB2B Sp. z o.o.</w:t>
      </w:r>
    </w:p>
    <w:p w14:paraId="5D9353AD" w14:textId="609CE9C5" w:rsidR="00D942E7" w:rsidRDefault="006A27B2" w:rsidP="00FA105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ED4F1C">
        <w:rPr>
          <w:rFonts w:asciiTheme="minorHAnsi" w:hAnsiTheme="minorHAnsi"/>
          <w:b/>
          <w:sz w:val="22"/>
          <w:szCs w:val="22"/>
        </w:rPr>
        <w:t>Świętokrzyska 14 lok. 144, 00-050 Warszawa</w:t>
      </w:r>
    </w:p>
    <w:p w14:paraId="52D8E688" w14:textId="77777777" w:rsidR="00D942E7" w:rsidRPr="0031504C" w:rsidRDefault="00D942E7" w:rsidP="00C74DAC">
      <w:pPr>
        <w:rPr>
          <w:rFonts w:asciiTheme="minorHAnsi" w:hAnsiTheme="minorHAnsi"/>
          <w:b/>
          <w:sz w:val="22"/>
          <w:szCs w:val="22"/>
        </w:rPr>
      </w:pPr>
    </w:p>
    <w:p w14:paraId="6610C2E0" w14:textId="3F256A18" w:rsidR="00046A3B" w:rsidRDefault="00046A3B" w:rsidP="00046A3B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D4F1C">
        <w:rPr>
          <w:rFonts w:ascii="Calibri" w:hAnsi="Calibri"/>
          <w:b/>
          <w:sz w:val="22"/>
          <w:szCs w:val="22"/>
        </w:rPr>
        <w:t>1 206 630,00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D4F1C">
        <w:rPr>
          <w:rFonts w:ascii="Calibri" w:hAnsi="Calibri"/>
          <w:bCs/>
          <w:sz w:val="22"/>
          <w:szCs w:val="22"/>
        </w:rPr>
        <w:t>225 630,00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FB2B2B2" w14:textId="77777777" w:rsidR="00FA1051" w:rsidRDefault="00FA1051" w:rsidP="00046A3B">
      <w:pPr>
        <w:rPr>
          <w:rFonts w:ascii="Calibri" w:hAnsi="Calibri"/>
          <w:bCs/>
          <w:sz w:val="22"/>
          <w:szCs w:val="22"/>
        </w:rPr>
      </w:pPr>
    </w:p>
    <w:p w14:paraId="49C3FE79" w14:textId="77777777" w:rsidR="00FA1051" w:rsidRDefault="00FA1051" w:rsidP="00046A3B">
      <w:pPr>
        <w:rPr>
          <w:rFonts w:ascii="Calibri" w:hAnsi="Calibri"/>
          <w:bCs/>
          <w:sz w:val="22"/>
          <w:szCs w:val="22"/>
        </w:rPr>
      </w:pPr>
    </w:p>
    <w:p w14:paraId="1048FBB3" w14:textId="0889D1D3" w:rsidR="00FA1051" w:rsidRPr="00046A3B" w:rsidRDefault="00FA1051" w:rsidP="00FA1051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nr 2.</w:t>
      </w:r>
      <w:r>
        <w:rPr>
          <w:rFonts w:ascii="Calibri" w:hAnsi="Calibri"/>
          <w:bCs/>
          <w:sz w:val="22"/>
          <w:szCs w:val="22"/>
        </w:rPr>
        <w:tab/>
      </w:r>
      <w:r w:rsidR="00ED4F1C">
        <w:rPr>
          <w:rFonts w:asciiTheme="minorHAnsi" w:hAnsiTheme="minorHAnsi"/>
          <w:b/>
          <w:sz w:val="22"/>
          <w:szCs w:val="22"/>
        </w:rPr>
        <w:t>Odnawialne Źródła Energii Sp. z o.o.</w:t>
      </w:r>
    </w:p>
    <w:p w14:paraId="5AECC72F" w14:textId="148C2FC2" w:rsidR="00FA1051" w:rsidRDefault="00FA1051" w:rsidP="00FA105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ED4F1C">
        <w:rPr>
          <w:rFonts w:asciiTheme="minorHAnsi" w:hAnsiTheme="minorHAnsi"/>
          <w:b/>
          <w:sz w:val="22"/>
          <w:szCs w:val="22"/>
        </w:rPr>
        <w:t>Wodzisławska 146, 44-325 Mszana</w:t>
      </w:r>
    </w:p>
    <w:p w14:paraId="5941C2FD" w14:textId="77777777" w:rsidR="00FA1051" w:rsidRDefault="00FA1051" w:rsidP="00046A3B">
      <w:pPr>
        <w:rPr>
          <w:rFonts w:ascii="Calibri" w:hAnsi="Calibri"/>
          <w:bCs/>
          <w:sz w:val="22"/>
          <w:szCs w:val="22"/>
        </w:rPr>
      </w:pPr>
    </w:p>
    <w:p w14:paraId="2CA8D1CC" w14:textId="3F6B9485" w:rsidR="00FA1051" w:rsidRDefault="00FA1051" w:rsidP="00FA105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D4F1C">
        <w:rPr>
          <w:rFonts w:ascii="Calibri" w:hAnsi="Calibri"/>
          <w:b/>
          <w:sz w:val="22"/>
          <w:szCs w:val="22"/>
        </w:rPr>
        <w:t>1</w:t>
      </w:r>
      <w:r w:rsidR="005C1DB8">
        <w:rPr>
          <w:rFonts w:ascii="Calibri" w:hAnsi="Calibri"/>
          <w:b/>
          <w:sz w:val="22"/>
          <w:szCs w:val="22"/>
        </w:rPr>
        <w:t> </w:t>
      </w:r>
      <w:r w:rsidR="00ED4F1C">
        <w:rPr>
          <w:rFonts w:ascii="Calibri" w:hAnsi="Calibri"/>
          <w:b/>
          <w:sz w:val="22"/>
          <w:szCs w:val="22"/>
        </w:rPr>
        <w:t>561</w:t>
      </w:r>
      <w:r w:rsidR="005C1DB8">
        <w:rPr>
          <w:rFonts w:ascii="Calibri" w:hAnsi="Calibri"/>
          <w:b/>
          <w:sz w:val="22"/>
          <w:szCs w:val="22"/>
        </w:rPr>
        <w:t xml:space="preserve"> </w:t>
      </w:r>
      <w:r w:rsidR="00ED4F1C">
        <w:rPr>
          <w:rFonts w:ascii="Calibri" w:hAnsi="Calibri"/>
          <w:b/>
          <w:sz w:val="22"/>
          <w:szCs w:val="22"/>
        </w:rPr>
        <w:t>144,92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D4F1C">
        <w:rPr>
          <w:rFonts w:ascii="Calibri" w:hAnsi="Calibri"/>
          <w:bCs/>
          <w:sz w:val="22"/>
          <w:szCs w:val="22"/>
        </w:rPr>
        <w:t>291 921,41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59592D7" w14:textId="77777777" w:rsidR="00FA1051" w:rsidRDefault="00FA1051" w:rsidP="00046A3B">
      <w:pPr>
        <w:rPr>
          <w:rFonts w:ascii="Calibri" w:hAnsi="Calibri"/>
          <w:bCs/>
          <w:sz w:val="22"/>
          <w:szCs w:val="22"/>
        </w:rPr>
      </w:pPr>
    </w:p>
    <w:p w14:paraId="2ECC18A3" w14:textId="77777777" w:rsidR="00FA1051" w:rsidRDefault="00FA1051" w:rsidP="00046A3B">
      <w:pPr>
        <w:rPr>
          <w:rFonts w:ascii="Calibri" w:hAnsi="Calibri"/>
          <w:bCs/>
          <w:sz w:val="22"/>
          <w:szCs w:val="22"/>
        </w:rPr>
      </w:pPr>
    </w:p>
    <w:p w14:paraId="4996EEE1" w14:textId="3FA24E2A" w:rsidR="00FA1051" w:rsidRPr="00046A3B" w:rsidRDefault="00FA1051" w:rsidP="00FA1051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nr 3.</w:t>
      </w:r>
      <w:r>
        <w:rPr>
          <w:rFonts w:ascii="Calibri" w:hAnsi="Calibri"/>
          <w:bCs/>
          <w:sz w:val="22"/>
          <w:szCs w:val="22"/>
        </w:rPr>
        <w:tab/>
      </w:r>
      <w:r w:rsidR="00ED4F1C">
        <w:rPr>
          <w:rFonts w:asciiTheme="minorHAnsi" w:hAnsiTheme="minorHAnsi"/>
          <w:b/>
          <w:sz w:val="22"/>
          <w:szCs w:val="22"/>
        </w:rPr>
        <w:t>Nasz Prąd S.A.</w:t>
      </w:r>
    </w:p>
    <w:p w14:paraId="3E570C13" w14:textId="30D6B441" w:rsidR="00FA1051" w:rsidRDefault="00FA1051" w:rsidP="00FA1051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ED4F1C">
        <w:rPr>
          <w:rFonts w:asciiTheme="minorHAnsi" w:hAnsiTheme="minorHAnsi"/>
          <w:b/>
          <w:sz w:val="22"/>
          <w:szCs w:val="22"/>
        </w:rPr>
        <w:t>Jerzmanowska 8, 54-519 Wrocław</w:t>
      </w:r>
    </w:p>
    <w:p w14:paraId="2C10F28E" w14:textId="77777777" w:rsidR="00046A3B" w:rsidRDefault="00046A3B" w:rsidP="00D942E7">
      <w:pPr>
        <w:rPr>
          <w:rFonts w:asciiTheme="minorHAnsi" w:hAnsiTheme="minorHAnsi"/>
          <w:bCs/>
          <w:sz w:val="22"/>
          <w:szCs w:val="22"/>
        </w:rPr>
      </w:pPr>
    </w:p>
    <w:p w14:paraId="441BE7D4" w14:textId="04A9049C" w:rsidR="00FA1051" w:rsidRDefault="00FA1051" w:rsidP="00FA105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ED4F1C">
        <w:rPr>
          <w:rFonts w:ascii="Calibri" w:hAnsi="Calibri"/>
          <w:b/>
          <w:sz w:val="22"/>
          <w:szCs w:val="22"/>
        </w:rPr>
        <w:t>1 583 637,30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ED4F1C">
        <w:rPr>
          <w:rFonts w:ascii="Calibri" w:hAnsi="Calibri"/>
          <w:bCs/>
          <w:sz w:val="22"/>
          <w:szCs w:val="22"/>
        </w:rPr>
        <w:t>296 127,30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A7EF8D0" w14:textId="77777777" w:rsidR="00FA1051" w:rsidRDefault="00FA1051" w:rsidP="00D942E7">
      <w:pPr>
        <w:rPr>
          <w:rFonts w:asciiTheme="minorHAnsi" w:hAnsiTheme="minorHAnsi"/>
          <w:bCs/>
          <w:sz w:val="22"/>
          <w:szCs w:val="22"/>
        </w:rPr>
      </w:pPr>
    </w:p>
    <w:p w14:paraId="6CE1C000" w14:textId="4B789F3D" w:rsidR="00ED4F1C" w:rsidRPr="00046A3B" w:rsidRDefault="00ED4F1C" w:rsidP="00ED4F1C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nr 4.</w:t>
      </w:r>
      <w:r>
        <w:rPr>
          <w:rFonts w:ascii="Calibri" w:hAnsi="Calibri"/>
          <w:bCs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>GOODENERGY Sp. z o.o. Sp. k.</w:t>
      </w:r>
    </w:p>
    <w:p w14:paraId="2B8FC287" w14:textId="53793E42" w:rsidR="00ED4F1C" w:rsidRDefault="00ED4F1C" w:rsidP="00ED4F1C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Kuklinów 38, 63-740 Kobylin</w:t>
      </w:r>
    </w:p>
    <w:p w14:paraId="452678B4" w14:textId="77777777" w:rsidR="00ED4F1C" w:rsidRDefault="00ED4F1C" w:rsidP="00ED4F1C">
      <w:pPr>
        <w:rPr>
          <w:rFonts w:asciiTheme="minorHAnsi" w:hAnsiTheme="minorHAnsi"/>
          <w:bCs/>
          <w:sz w:val="22"/>
          <w:szCs w:val="22"/>
        </w:rPr>
      </w:pPr>
    </w:p>
    <w:p w14:paraId="6FF16C0D" w14:textId="06BBFFB1" w:rsidR="00ED4F1C" w:rsidRDefault="00ED4F1C" w:rsidP="00ED4F1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1 053 495,00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196 995,00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C982DDA" w14:textId="77777777" w:rsidR="00ED06E5" w:rsidRPr="0031504C" w:rsidRDefault="00ED06E5" w:rsidP="00202291">
      <w:pPr>
        <w:rPr>
          <w:rFonts w:ascii="Calibri" w:hAnsi="Calibri"/>
          <w:bCs/>
          <w:sz w:val="22"/>
          <w:szCs w:val="22"/>
        </w:rPr>
      </w:pPr>
    </w:p>
    <w:p w14:paraId="5D14A45D" w14:textId="77777777" w:rsidR="00202291" w:rsidRPr="0031504C" w:rsidRDefault="00202291" w:rsidP="00202291">
      <w:pPr>
        <w:rPr>
          <w:rFonts w:ascii="Calibri" w:hAnsi="Calibri"/>
          <w:bCs/>
          <w:sz w:val="22"/>
          <w:szCs w:val="22"/>
        </w:rPr>
      </w:pPr>
    </w:p>
    <w:p w14:paraId="3A55449A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7435A993" w14:textId="77777777" w:rsidR="00ED06E5" w:rsidRPr="00F10B8D" w:rsidRDefault="00ED06E5" w:rsidP="00ED06E5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2AE81528" w14:textId="0C6EFF10" w:rsidR="0018731F" w:rsidRPr="00ED06E5" w:rsidRDefault="00ED06E5" w:rsidP="00ED06E5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1"/>
    </w:p>
    <w:sectPr w:rsidR="0018731F" w:rsidRPr="00ED06E5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35DD8" w14:textId="77777777" w:rsidR="00BC37E0" w:rsidRDefault="00BC37E0" w:rsidP="00FE30CC">
      <w:r>
        <w:separator/>
      </w:r>
    </w:p>
  </w:endnote>
  <w:endnote w:type="continuationSeparator" w:id="0">
    <w:p w14:paraId="73263C42" w14:textId="77777777" w:rsidR="00BC37E0" w:rsidRDefault="00BC37E0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FA85A" w14:textId="77777777" w:rsidR="00BC37E0" w:rsidRDefault="00BC37E0" w:rsidP="00FE30CC">
      <w:r>
        <w:separator/>
      </w:r>
    </w:p>
  </w:footnote>
  <w:footnote w:type="continuationSeparator" w:id="0">
    <w:p w14:paraId="74673D0E" w14:textId="77777777" w:rsidR="00BC37E0" w:rsidRDefault="00BC37E0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C1E71" w14:textId="0BA6DCBA" w:rsidR="00FA1051" w:rsidRDefault="00FA1051">
    <w:pPr>
      <w:pStyle w:val="Nagwek"/>
    </w:pPr>
    <w:r w:rsidRPr="00E86847">
      <w:rPr>
        <w:noProof/>
      </w:rPr>
      <w:drawing>
        <wp:inline distT="0" distB="0" distL="0" distR="0" wp14:anchorId="1B6E8558" wp14:editId="79FE362A">
          <wp:extent cx="5619750" cy="495245"/>
          <wp:effectExtent l="19050" t="19050" r="19050" b="19685"/>
          <wp:docPr id="5439624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85D952A" w14:textId="77777777" w:rsidR="00FA1051" w:rsidRDefault="00FA10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66806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46A3B"/>
    <w:rsid w:val="000716E6"/>
    <w:rsid w:val="0009270D"/>
    <w:rsid w:val="000A32F0"/>
    <w:rsid w:val="000A77B2"/>
    <w:rsid w:val="000B3E2B"/>
    <w:rsid w:val="000B745D"/>
    <w:rsid w:val="000C0DCD"/>
    <w:rsid w:val="000C0F3D"/>
    <w:rsid w:val="000D1924"/>
    <w:rsid w:val="000E205D"/>
    <w:rsid w:val="000F08A4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8731F"/>
    <w:rsid w:val="00191405"/>
    <w:rsid w:val="001960D7"/>
    <w:rsid w:val="00196CB0"/>
    <w:rsid w:val="001B03EA"/>
    <w:rsid w:val="001B44F2"/>
    <w:rsid w:val="001B55D5"/>
    <w:rsid w:val="001C0E43"/>
    <w:rsid w:val="001D0965"/>
    <w:rsid w:val="001E29B7"/>
    <w:rsid w:val="001E61F6"/>
    <w:rsid w:val="001F7BEE"/>
    <w:rsid w:val="00202291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53F66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2985"/>
    <w:rsid w:val="003117C7"/>
    <w:rsid w:val="0031504C"/>
    <w:rsid w:val="00315082"/>
    <w:rsid w:val="003225E8"/>
    <w:rsid w:val="003233F6"/>
    <w:rsid w:val="0037230E"/>
    <w:rsid w:val="00377DBA"/>
    <w:rsid w:val="003913AF"/>
    <w:rsid w:val="003918D1"/>
    <w:rsid w:val="00393028"/>
    <w:rsid w:val="00397BD8"/>
    <w:rsid w:val="003A5AD3"/>
    <w:rsid w:val="003B09E0"/>
    <w:rsid w:val="003C2FE1"/>
    <w:rsid w:val="003D0A60"/>
    <w:rsid w:val="003D5686"/>
    <w:rsid w:val="003D6F43"/>
    <w:rsid w:val="003E53A1"/>
    <w:rsid w:val="003E6355"/>
    <w:rsid w:val="00401691"/>
    <w:rsid w:val="0040513E"/>
    <w:rsid w:val="004105FA"/>
    <w:rsid w:val="004328E5"/>
    <w:rsid w:val="004337F9"/>
    <w:rsid w:val="00434BC2"/>
    <w:rsid w:val="004377BD"/>
    <w:rsid w:val="0044161D"/>
    <w:rsid w:val="00442001"/>
    <w:rsid w:val="00452903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02D8"/>
    <w:rsid w:val="005A45A1"/>
    <w:rsid w:val="005A747C"/>
    <w:rsid w:val="005B2A6B"/>
    <w:rsid w:val="005C1DB8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74D99"/>
    <w:rsid w:val="006A27B2"/>
    <w:rsid w:val="006A36ED"/>
    <w:rsid w:val="006A66A8"/>
    <w:rsid w:val="006D5F90"/>
    <w:rsid w:val="00714571"/>
    <w:rsid w:val="00717A02"/>
    <w:rsid w:val="007302B8"/>
    <w:rsid w:val="00741A56"/>
    <w:rsid w:val="00770BC5"/>
    <w:rsid w:val="0077528C"/>
    <w:rsid w:val="00780792"/>
    <w:rsid w:val="0078787F"/>
    <w:rsid w:val="00791ED5"/>
    <w:rsid w:val="007A20DC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6C3E"/>
    <w:rsid w:val="00977B66"/>
    <w:rsid w:val="009A482A"/>
    <w:rsid w:val="009A7F96"/>
    <w:rsid w:val="009C155E"/>
    <w:rsid w:val="009C1C86"/>
    <w:rsid w:val="009D0D40"/>
    <w:rsid w:val="009D7716"/>
    <w:rsid w:val="009E58B9"/>
    <w:rsid w:val="009E6143"/>
    <w:rsid w:val="009F74A3"/>
    <w:rsid w:val="00A05F3E"/>
    <w:rsid w:val="00A10763"/>
    <w:rsid w:val="00A15885"/>
    <w:rsid w:val="00A20188"/>
    <w:rsid w:val="00A20530"/>
    <w:rsid w:val="00A22217"/>
    <w:rsid w:val="00A23620"/>
    <w:rsid w:val="00A32269"/>
    <w:rsid w:val="00A37965"/>
    <w:rsid w:val="00A44D9B"/>
    <w:rsid w:val="00A45B8C"/>
    <w:rsid w:val="00A50759"/>
    <w:rsid w:val="00A52645"/>
    <w:rsid w:val="00A6718C"/>
    <w:rsid w:val="00A713C2"/>
    <w:rsid w:val="00A872F5"/>
    <w:rsid w:val="00A90967"/>
    <w:rsid w:val="00AA050C"/>
    <w:rsid w:val="00AB1EF5"/>
    <w:rsid w:val="00AC3184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56793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37E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05CA"/>
    <w:rsid w:val="00C922AB"/>
    <w:rsid w:val="00C95923"/>
    <w:rsid w:val="00CB5FF2"/>
    <w:rsid w:val="00CC6872"/>
    <w:rsid w:val="00CC7EC7"/>
    <w:rsid w:val="00CD4235"/>
    <w:rsid w:val="00CE074A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676"/>
    <w:rsid w:val="00E75875"/>
    <w:rsid w:val="00E82C1E"/>
    <w:rsid w:val="00E9700C"/>
    <w:rsid w:val="00EA4B25"/>
    <w:rsid w:val="00EB3CC0"/>
    <w:rsid w:val="00EB788F"/>
    <w:rsid w:val="00ED06E5"/>
    <w:rsid w:val="00ED3841"/>
    <w:rsid w:val="00ED4F1C"/>
    <w:rsid w:val="00ED5096"/>
    <w:rsid w:val="00EE51EF"/>
    <w:rsid w:val="00EF3808"/>
    <w:rsid w:val="00EF77CC"/>
    <w:rsid w:val="00F0080E"/>
    <w:rsid w:val="00F00AD0"/>
    <w:rsid w:val="00F01DA2"/>
    <w:rsid w:val="00F1042A"/>
    <w:rsid w:val="00F11C9B"/>
    <w:rsid w:val="00F12772"/>
    <w:rsid w:val="00F1322F"/>
    <w:rsid w:val="00F20EAA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0DD4"/>
    <w:rsid w:val="00FA1051"/>
    <w:rsid w:val="00FA1DE7"/>
    <w:rsid w:val="00FC34F5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764F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970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2025-12-23T13:04:00Z</dcterms:created>
  <dcterms:modified xsi:type="dcterms:W3CDTF">2025-12-23T13:05:00Z</dcterms:modified>
</cp:coreProperties>
</file>