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37B4B" w14:textId="13C7E95D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750DA">
        <w:rPr>
          <w:rFonts w:ascii="Calibri" w:hAnsi="Calibri"/>
          <w:sz w:val="22"/>
          <w:szCs w:val="22"/>
        </w:rPr>
        <w:t>07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750DA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>.202</w:t>
      </w:r>
      <w:r w:rsidR="000750DA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3C93CE6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7FC421B4" w14:textId="77777777" w:rsidR="00026F14" w:rsidRDefault="00026F14" w:rsidP="002116A1">
      <w:pPr>
        <w:rPr>
          <w:rFonts w:ascii="Calibri" w:hAnsi="Calibri"/>
        </w:rPr>
      </w:pPr>
    </w:p>
    <w:p w14:paraId="6ED31E79" w14:textId="1408DBF4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750DA">
        <w:rPr>
          <w:rFonts w:ascii="Calibri" w:hAnsi="Calibri"/>
        </w:rPr>
        <w:t>8</w:t>
      </w:r>
      <w:r w:rsidR="00A215DA" w:rsidRPr="00310717">
        <w:rPr>
          <w:rFonts w:ascii="Calibri" w:hAnsi="Calibri"/>
        </w:rPr>
        <w:t>.202</w:t>
      </w:r>
      <w:r w:rsidR="000750DA">
        <w:rPr>
          <w:rFonts w:ascii="Calibri" w:hAnsi="Calibri"/>
        </w:rPr>
        <w:t>4</w:t>
      </w:r>
    </w:p>
    <w:p w14:paraId="20DADAEC" w14:textId="77777777" w:rsidR="00026F14" w:rsidRDefault="00026F14" w:rsidP="001A5485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7A19B47" w14:textId="224DE1C4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7777777" w:rsidR="001A5485" w:rsidRDefault="001A5485">
      <w:pPr>
        <w:rPr>
          <w:b/>
          <w:bCs/>
        </w:rPr>
      </w:pPr>
    </w:p>
    <w:p w14:paraId="343AA70B" w14:textId="4735E2A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62939218"/>
      <w:r w:rsidR="000750DA" w:rsidRPr="009979EA">
        <w:rPr>
          <w:rFonts w:asciiTheme="minorHAnsi" w:hAnsiTheme="minorHAnsi" w:cstheme="minorHAnsi"/>
          <w:b/>
          <w:bCs/>
          <w:sz w:val="22"/>
          <w:szCs w:val="22"/>
        </w:rPr>
        <w:t>Przebudowa chodnika przy drodze gminnej ul. Kasztanowej w Zebrzydowicach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92721C5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D47550F" w14:textId="77777777" w:rsidR="006C5827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4972021" w14:textId="77777777" w:rsidR="003276D1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24B8593F" w14:textId="77777777"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14:paraId="4F4495C2" w14:textId="67E94E4F"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750DA">
        <w:rPr>
          <w:rFonts w:ascii="Calibri" w:hAnsi="Calibri"/>
          <w:b/>
          <w:sz w:val="22"/>
          <w:szCs w:val="22"/>
        </w:rPr>
        <w:t>315 090,23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50DA">
        <w:rPr>
          <w:rFonts w:ascii="Calibri" w:hAnsi="Calibri"/>
          <w:bCs/>
          <w:sz w:val="22"/>
          <w:szCs w:val="22"/>
        </w:rPr>
        <w:t>58 919,31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5322572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15B964A6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4896EB9F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Oferta nr 1.  Firma Handlowo-Usługowa DROMET II AUGUSTYN ŁUKASZ</w:t>
      </w:r>
    </w:p>
    <w:p w14:paraId="4330D92F" w14:textId="66C15785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Ks. Bp. H. Bednorza 1B, 44-335 Jastrzębie-Zdrój</w:t>
      </w:r>
    </w:p>
    <w:p w14:paraId="353F751E" w14:textId="1586D5DA" w:rsidR="000750DA" w:rsidRPr="006D55DD" w:rsidRDefault="000750DA" w:rsidP="00026F14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65,21 pkt (41,21 pkt + 24 pkt)</w:t>
      </w:r>
    </w:p>
    <w:p w14:paraId="1DECC906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1FE8BFC7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3F11EB8B" w14:textId="77777777" w:rsidR="000750DA" w:rsidRPr="00026F14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026F14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026F14">
        <w:rPr>
          <w:rFonts w:asciiTheme="minorHAnsi" w:hAnsiTheme="minorHAnsi"/>
          <w:b/>
          <w:sz w:val="22"/>
          <w:szCs w:val="22"/>
          <w:lang w:val="en-US"/>
        </w:rPr>
        <w:t xml:space="preserve"> nr 2.  MANUS COMPANY MARCIN MATUSIAK</w:t>
      </w:r>
    </w:p>
    <w:p w14:paraId="07E60E82" w14:textId="4F6FCE81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Śląska 34/22, 44-335 Jastrzębie-Zdrój</w:t>
      </w:r>
    </w:p>
    <w:p w14:paraId="2A5FB8C0" w14:textId="0A219E40" w:rsidR="000750DA" w:rsidRPr="006D55DD" w:rsidRDefault="000750DA" w:rsidP="00026F14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83,46 pkt (43,46 pkt + 40 pkt)</w:t>
      </w:r>
    </w:p>
    <w:p w14:paraId="3AF9BB2F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198ECAED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160B9934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proofErr w:type="spellStart"/>
      <w:r w:rsidRPr="00026F14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026F14">
        <w:rPr>
          <w:rFonts w:asciiTheme="minorHAnsi" w:hAnsiTheme="minorHAnsi"/>
          <w:b/>
          <w:sz w:val="22"/>
          <w:szCs w:val="22"/>
          <w:lang w:val="en-US"/>
        </w:rPr>
        <w:t xml:space="preserve"> nr 3.  DSM INVEST GROUP SP. </w:t>
      </w:r>
      <w:r w:rsidRPr="000750DA">
        <w:rPr>
          <w:rFonts w:asciiTheme="minorHAnsi" w:hAnsiTheme="minorHAnsi"/>
          <w:b/>
          <w:sz w:val="22"/>
          <w:szCs w:val="22"/>
        </w:rPr>
        <w:t>Z O.O.</w:t>
      </w:r>
    </w:p>
    <w:p w14:paraId="019E96D8" w14:textId="2891B819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Powiśle 2, 43-430 Skoczów</w:t>
      </w:r>
    </w:p>
    <w:p w14:paraId="32511C7E" w14:textId="0CD1FACD" w:rsidR="00D364F2" w:rsidRPr="00D364F2" w:rsidRDefault="00D364F2" w:rsidP="00026F14">
      <w:pPr>
        <w:pStyle w:val="Akapitzlist"/>
        <w:spacing w:line="276" w:lineRule="auto"/>
        <w:ind w:left="0"/>
        <w:jc w:val="both"/>
        <w:rPr>
          <w:rFonts w:ascii="Calibri" w:hAnsi="Calibri"/>
          <w:bCs/>
          <w:sz w:val="22"/>
          <w:szCs w:val="22"/>
        </w:rPr>
      </w:pPr>
      <w:r w:rsidRPr="00D364F2">
        <w:rPr>
          <w:rFonts w:ascii="Calibri" w:hAnsi="Calibri"/>
          <w:bCs/>
          <w:sz w:val="22"/>
          <w:szCs w:val="22"/>
        </w:rPr>
        <w:t xml:space="preserve">Oferta została odrzucona na podstawie art. 226  ust. 1 pkt. 14 ustawy </w:t>
      </w:r>
      <w:proofErr w:type="spellStart"/>
      <w:r w:rsidRPr="00D364F2">
        <w:rPr>
          <w:rFonts w:ascii="Calibri" w:hAnsi="Calibri"/>
          <w:bCs/>
          <w:sz w:val="22"/>
          <w:szCs w:val="22"/>
        </w:rPr>
        <w:t>Pzp</w:t>
      </w:r>
      <w:proofErr w:type="spellEnd"/>
      <w:r w:rsidR="004F7FBC">
        <w:rPr>
          <w:rFonts w:ascii="Calibri" w:hAnsi="Calibri"/>
          <w:bCs/>
          <w:sz w:val="22"/>
          <w:szCs w:val="22"/>
        </w:rPr>
        <w:t>.</w:t>
      </w:r>
    </w:p>
    <w:p w14:paraId="6D529FDD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15CBD307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476B8331" w14:textId="77777777" w:rsidR="000750DA" w:rsidRPr="00026F14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026F14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026F14">
        <w:rPr>
          <w:rFonts w:asciiTheme="minorHAnsi" w:hAnsiTheme="minorHAnsi"/>
          <w:b/>
          <w:sz w:val="22"/>
          <w:szCs w:val="22"/>
          <w:lang w:val="en-US"/>
        </w:rPr>
        <w:t xml:space="preserve"> nr 4.  MIL Construction Sp. z </w:t>
      </w:r>
      <w:proofErr w:type="spellStart"/>
      <w:r w:rsidRPr="00026F14">
        <w:rPr>
          <w:rFonts w:asciiTheme="minorHAnsi" w:hAnsiTheme="minorHAnsi"/>
          <w:b/>
          <w:sz w:val="22"/>
          <w:szCs w:val="22"/>
          <w:lang w:val="en-US"/>
        </w:rPr>
        <w:t>o.o.</w:t>
      </w:r>
      <w:proofErr w:type="spellEnd"/>
    </w:p>
    <w:p w14:paraId="0294CBDE" w14:textId="35D6B00E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Dojazdowa 17, 43-400 Cieszyn</w:t>
      </w:r>
    </w:p>
    <w:p w14:paraId="4B1FB8A2" w14:textId="47708598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0750DA">
        <w:rPr>
          <w:rFonts w:ascii="Calibri" w:hAnsi="Calibri"/>
          <w:bCs/>
          <w:sz w:val="22"/>
          <w:szCs w:val="22"/>
        </w:rPr>
        <w:t>Przyznana łączna punktacja: 77,77 pkt (37,77 pkt + 40 pkt)</w:t>
      </w:r>
    </w:p>
    <w:p w14:paraId="3CD2D687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7F7CBDC0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6F885E3E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Oferta nr 5.  FHU „DIEGO” s.c. Grzegorz Gogol, Małgorzata Gogol</w:t>
      </w:r>
    </w:p>
    <w:p w14:paraId="5D945527" w14:textId="7CE46148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02B093B8" w14:textId="3C2B498C" w:rsidR="000750DA" w:rsidRPr="000750DA" w:rsidRDefault="000750DA" w:rsidP="00026F14">
      <w:pPr>
        <w:pStyle w:val="Akapitzlist"/>
        <w:ind w:left="0"/>
        <w:rPr>
          <w:rFonts w:asciiTheme="minorHAnsi" w:hAnsiTheme="minorHAnsi"/>
          <w:bCs/>
          <w:sz w:val="22"/>
          <w:szCs w:val="22"/>
        </w:rPr>
      </w:pPr>
      <w:r w:rsidRPr="000750DA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7405DE81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4E9D9300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0E1D347B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Oferta nr 6.  KKDR Sp. z o.o.</w:t>
      </w:r>
    </w:p>
    <w:p w14:paraId="1172FF1F" w14:textId="0EE107DD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Gminna 5, 44-240 Żory</w:t>
      </w:r>
    </w:p>
    <w:p w14:paraId="5401EF57" w14:textId="3D31A569" w:rsidR="000750DA" w:rsidRDefault="00D364F2" w:rsidP="00026F14">
      <w:pPr>
        <w:pStyle w:val="Akapitzlist"/>
        <w:spacing w:line="276" w:lineRule="auto"/>
        <w:ind w:left="0"/>
        <w:jc w:val="both"/>
        <w:rPr>
          <w:rFonts w:ascii="Calibri" w:hAnsi="Calibri"/>
          <w:bCs/>
          <w:sz w:val="22"/>
          <w:szCs w:val="22"/>
        </w:rPr>
      </w:pPr>
      <w:r w:rsidRPr="00D364F2">
        <w:rPr>
          <w:rFonts w:ascii="Calibri" w:hAnsi="Calibri"/>
          <w:bCs/>
          <w:sz w:val="22"/>
          <w:szCs w:val="22"/>
        </w:rPr>
        <w:t xml:space="preserve">Oferta została odrzucona na podstawie art. 226  ust. 1 pkt. 14 ustawy </w:t>
      </w:r>
      <w:proofErr w:type="spellStart"/>
      <w:r w:rsidRPr="00D364F2">
        <w:rPr>
          <w:rFonts w:ascii="Calibri" w:hAnsi="Calibri"/>
          <w:bCs/>
          <w:sz w:val="22"/>
          <w:szCs w:val="22"/>
        </w:rPr>
        <w:t>Pzp</w:t>
      </w:r>
      <w:proofErr w:type="spellEnd"/>
      <w:r w:rsidR="004F7FBC">
        <w:rPr>
          <w:rFonts w:ascii="Calibri" w:hAnsi="Calibri"/>
          <w:bCs/>
          <w:sz w:val="22"/>
          <w:szCs w:val="22"/>
        </w:rPr>
        <w:t>.</w:t>
      </w:r>
    </w:p>
    <w:p w14:paraId="7FD78AB7" w14:textId="77777777" w:rsidR="005D12AB" w:rsidRPr="005D12AB" w:rsidRDefault="005D12AB" w:rsidP="00026F14">
      <w:pPr>
        <w:pStyle w:val="Akapitzlist"/>
        <w:spacing w:line="276" w:lineRule="auto"/>
        <w:ind w:left="0"/>
        <w:jc w:val="both"/>
        <w:rPr>
          <w:rFonts w:ascii="Calibri" w:hAnsi="Calibri"/>
          <w:bCs/>
          <w:sz w:val="22"/>
          <w:szCs w:val="22"/>
        </w:rPr>
      </w:pPr>
    </w:p>
    <w:p w14:paraId="0A651C2C" w14:textId="77777777" w:rsidR="000750DA" w:rsidRPr="000750DA" w:rsidRDefault="000750DA" w:rsidP="000750DA">
      <w:pPr>
        <w:rPr>
          <w:rFonts w:asciiTheme="minorHAnsi" w:hAnsiTheme="minorHAnsi"/>
          <w:b/>
          <w:sz w:val="22"/>
          <w:szCs w:val="22"/>
        </w:rPr>
      </w:pPr>
    </w:p>
    <w:p w14:paraId="6947C07C" w14:textId="77777777" w:rsidR="000750DA" w:rsidRPr="000750DA" w:rsidRDefault="000750DA" w:rsidP="00026F14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Oferta nr 7.  WTÓRBET Sp. z o.o.</w:t>
      </w:r>
    </w:p>
    <w:p w14:paraId="00B033C3" w14:textId="3600BFDE" w:rsidR="000750DA" w:rsidRPr="000750DA" w:rsidRDefault="000750DA" w:rsidP="00026F14">
      <w:pPr>
        <w:pStyle w:val="Akapitzlist"/>
        <w:ind w:left="1134"/>
        <w:rPr>
          <w:rFonts w:asciiTheme="minorHAnsi" w:hAnsiTheme="minorHAnsi"/>
          <w:b/>
          <w:sz w:val="22"/>
          <w:szCs w:val="22"/>
        </w:rPr>
      </w:pPr>
      <w:r w:rsidRPr="000750DA"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6D94738D" w14:textId="5403940F" w:rsidR="003276D1" w:rsidRPr="006D55DD" w:rsidRDefault="003276D1" w:rsidP="000750D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0750DA">
        <w:rPr>
          <w:rFonts w:ascii="Calibri" w:hAnsi="Calibri"/>
          <w:bCs/>
          <w:sz w:val="22"/>
          <w:szCs w:val="22"/>
        </w:rPr>
        <w:t>88,05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0750DA">
        <w:rPr>
          <w:rFonts w:ascii="Calibri" w:hAnsi="Calibri"/>
          <w:bCs/>
          <w:sz w:val="22"/>
          <w:szCs w:val="22"/>
        </w:rPr>
        <w:t>48,05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321E700" w14:textId="77777777" w:rsidR="004712F3" w:rsidRDefault="004712F3" w:rsidP="000750DA">
      <w:pPr>
        <w:rPr>
          <w:rFonts w:ascii="Calibri" w:hAnsi="Calibri"/>
          <w:bCs/>
          <w:sz w:val="22"/>
          <w:szCs w:val="22"/>
        </w:rPr>
      </w:pPr>
    </w:p>
    <w:p w14:paraId="7FAE0E6B" w14:textId="77777777" w:rsidR="000750DA" w:rsidRDefault="000750DA" w:rsidP="000750DA">
      <w:pPr>
        <w:rPr>
          <w:rFonts w:ascii="Calibri" w:hAnsi="Calibri"/>
          <w:bCs/>
          <w:sz w:val="22"/>
          <w:szCs w:val="22"/>
        </w:rPr>
      </w:pPr>
    </w:p>
    <w:p w14:paraId="12A8E307" w14:textId="77777777" w:rsidR="000750DA" w:rsidRPr="000750DA" w:rsidRDefault="000750DA" w:rsidP="000750DA">
      <w:pPr>
        <w:rPr>
          <w:rFonts w:ascii="Calibri" w:hAnsi="Calibri"/>
          <w:bCs/>
          <w:sz w:val="22"/>
          <w:szCs w:val="22"/>
        </w:rPr>
      </w:pPr>
    </w:p>
    <w:p w14:paraId="0B7FF381" w14:textId="77777777" w:rsidR="000750DA" w:rsidRPr="003C4EFA" w:rsidRDefault="000750DA" w:rsidP="00026F14">
      <w:pPr>
        <w:pStyle w:val="Akapitzlist"/>
        <w:tabs>
          <w:tab w:val="left" w:pos="5954"/>
          <w:tab w:val="left" w:pos="6379"/>
          <w:tab w:val="left" w:pos="6804"/>
          <w:tab w:val="left" w:pos="7655"/>
          <w:tab w:val="left" w:pos="8080"/>
        </w:tabs>
        <w:ind w:left="5670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46AD461F" w14:textId="77777777" w:rsidR="000750DA" w:rsidRPr="00026F14" w:rsidRDefault="000750DA" w:rsidP="00026F14">
      <w:pPr>
        <w:rPr>
          <w:rFonts w:ascii="Arial Nova" w:hAnsi="Arial Nova"/>
          <w:b/>
          <w:bCs/>
        </w:rPr>
      </w:pPr>
    </w:p>
    <w:p w14:paraId="0067FE30" w14:textId="77777777" w:rsidR="000750DA" w:rsidRPr="000750DA" w:rsidRDefault="000750DA" w:rsidP="000750DA">
      <w:pPr>
        <w:ind w:left="5672" w:firstLine="282"/>
        <w:rPr>
          <w:rFonts w:ascii="Arial Nova" w:hAnsi="Arial Nova"/>
          <w:b/>
          <w:bCs/>
          <w:sz w:val="22"/>
          <w:szCs w:val="22"/>
        </w:rPr>
      </w:pPr>
      <w:r w:rsidRPr="000750DA">
        <w:rPr>
          <w:rFonts w:ascii="Arial Nova" w:hAnsi="Arial Nova"/>
          <w:b/>
          <w:bCs/>
          <w:sz w:val="22"/>
          <w:szCs w:val="22"/>
        </w:rPr>
        <w:t>Karol Sitek</w:t>
      </w:r>
    </w:p>
    <w:p w14:paraId="2C7AB7EF" w14:textId="308F32A2" w:rsidR="00E666F3" w:rsidRPr="000750DA" w:rsidRDefault="000750DA" w:rsidP="000750DA">
      <w:pPr>
        <w:ind w:left="4963" w:firstLine="709"/>
        <w:rPr>
          <w:rFonts w:ascii="Arial Nova" w:hAnsi="Arial Nova"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E666F3" w:rsidRPr="000750DA" w:rsidSect="00AF7ADB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93351" w14:textId="77777777" w:rsidR="00AF7ADB" w:rsidRDefault="00AF7ADB" w:rsidP="009A2700">
      <w:r>
        <w:separator/>
      </w:r>
    </w:p>
  </w:endnote>
  <w:endnote w:type="continuationSeparator" w:id="0">
    <w:p w14:paraId="4FDD0B11" w14:textId="77777777" w:rsidR="00AF7ADB" w:rsidRDefault="00AF7ADB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DE7FD" w14:textId="77777777" w:rsidR="00AF7ADB" w:rsidRDefault="00AF7ADB" w:rsidP="009A2700">
      <w:r>
        <w:separator/>
      </w:r>
    </w:p>
  </w:footnote>
  <w:footnote w:type="continuationSeparator" w:id="0">
    <w:p w14:paraId="4D23F92D" w14:textId="77777777" w:rsidR="00AF7ADB" w:rsidRDefault="00AF7ADB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6F14"/>
    <w:rsid w:val="00027164"/>
    <w:rsid w:val="000323CA"/>
    <w:rsid w:val="000750D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4F7FBC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5D12AB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AF7ADB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364F2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2024-05-07T08:33:00Z</dcterms:modified>
</cp:coreProperties>
</file>