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F6E58" w14:textId="3EE8D0DA" w:rsidR="00D8719C" w:rsidRPr="00410E18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410E18">
        <w:rPr>
          <w:rFonts w:ascii="Calibri" w:hAnsi="Calibri"/>
          <w:sz w:val="22"/>
          <w:szCs w:val="22"/>
        </w:rPr>
        <w:t xml:space="preserve">Zebrzydowice, dnia </w:t>
      </w:r>
      <w:r w:rsidR="00AB6230" w:rsidRPr="00410E18">
        <w:rPr>
          <w:rFonts w:ascii="Calibri" w:hAnsi="Calibri"/>
          <w:sz w:val="22"/>
          <w:szCs w:val="22"/>
        </w:rPr>
        <w:t>19</w:t>
      </w:r>
      <w:r w:rsidRPr="00410E18">
        <w:rPr>
          <w:rFonts w:ascii="Calibri" w:hAnsi="Calibri"/>
          <w:sz w:val="22"/>
          <w:szCs w:val="22"/>
        </w:rPr>
        <w:t>.</w:t>
      </w:r>
      <w:r w:rsidR="00724A6E" w:rsidRPr="00410E18">
        <w:rPr>
          <w:rFonts w:ascii="Calibri" w:hAnsi="Calibri"/>
          <w:sz w:val="22"/>
          <w:szCs w:val="22"/>
        </w:rPr>
        <w:t>0</w:t>
      </w:r>
      <w:r w:rsidR="003B0DC0" w:rsidRPr="00410E18">
        <w:rPr>
          <w:rFonts w:ascii="Calibri" w:hAnsi="Calibri"/>
          <w:sz w:val="22"/>
          <w:szCs w:val="22"/>
        </w:rPr>
        <w:t>3</w:t>
      </w:r>
      <w:r w:rsidRPr="00410E18">
        <w:rPr>
          <w:rFonts w:ascii="Calibri" w:hAnsi="Calibri"/>
          <w:sz w:val="22"/>
          <w:szCs w:val="22"/>
        </w:rPr>
        <w:t>.202</w:t>
      </w:r>
      <w:r w:rsidR="00AB6230" w:rsidRPr="00410E18">
        <w:rPr>
          <w:rFonts w:ascii="Calibri" w:hAnsi="Calibri"/>
          <w:sz w:val="22"/>
          <w:szCs w:val="22"/>
        </w:rPr>
        <w:t>4</w:t>
      </w:r>
      <w:r w:rsidRPr="00410E18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410E18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410E18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410E18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410E18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410E18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410E18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410E18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410E18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410E18" w:rsidRDefault="00767F7B" w:rsidP="00767F7B">
      <w:pPr>
        <w:ind w:right="6236"/>
        <w:jc w:val="center"/>
      </w:pPr>
      <w:r w:rsidRPr="00410E18">
        <w:rPr>
          <w:rFonts w:ascii="Helvetica" w:hAnsi="Helvetica" w:cs="Helvetica"/>
          <w:sz w:val="22"/>
          <w:szCs w:val="22"/>
        </w:rPr>
        <w:t>-IR</w:t>
      </w:r>
    </w:p>
    <w:bookmarkEnd w:id="0"/>
    <w:p w14:paraId="0FBB2010" w14:textId="77777777" w:rsidR="00410E18" w:rsidRPr="00410E18" w:rsidRDefault="00410E18" w:rsidP="002116A1">
      <w:pPr>
        <w:rPr>
          <w:rFonts w:ascii="Calibri" w:hAnsi="Calibri"/>
        </w:rPr>
      </w:pPr>
    </w:p>
    <w:p w14:paraId="34360520" w14:textId="00DF4087" w:rsidR="00F93394" w:rsidRPr="00410E18" w:rsidRDefault="00F719F7" w:rsidP="002116A1">
      <w:pPr>
        <w:rPr>
          <w:rFonts w:ascii="Calibri" w:hAnsi="Calibri"/>
        </w:rPr>
      </w:pPr>
      <w:r w:rsidRPr="00410E18">
        <w:rPr>
          <w:rFonts w:ascii="Calibri" w:hAnsi="Calibri"/>
        </w:rPr>
        <w:t>IR</w:t>
      </w:r>
      <w:r w:rsidR="00BF2553" w:rsidRPr="00410E18">
        <w:rPr>
          <w:rFonts w:ascii="Calibri" w:hAnsi="Calibri"/>
        </w:rPr>
        <w:t xml:space="preserve">-P </w:t>
      </w:r>
      <w:r w:rsidR="00154BB0" w:rsidRPr="00410E18">
        <w:rPr>
          <w:rFonts w:ascii="Calibri" w:hAnsi="Calibri"/>
        </w:rPr>
        <w:t>1</w:t>
      </w:r>
      <w:r w:rsidR="00BF2553" w:rsidRPr="00410E18">
        <w:rPr>
          <w:rFonts w:ascii="Calibri" w:hAnsi="Calibri"/>
        </w:rPr>
        <w:t>/20</w:t>
      </w:r>
      <w:r w:rsidR="00AB6230" w:rsidRPr="00410E18">
        <w:rPr>
          <w:rFonts w:ascii="Calibri" w:hAnsi="Calibri"/>
        </w:rPr>
        <w:t>24</w:t>
      </w:r>
    </w:p>
    <w:p w14:paraId="0C497AE8" w14:textId="77777777" w:rsidR="00410E18" w:rsidRPr="00410E18" w:rsidRDefault="00410E18" w:rsidP="00410E18">
      <w:pPr>
        <w:rPr>
          <w:rFonts w:ascii="Calibri" w:hAnsi="Calibri"/>
          <w:b/>
          <w:bCs/>
          <w:sz w:val="28"/>
          <w:szCs w:val="28"/>
        </w:rPr>
      </w:pPr>
    </w:p>
    <w:p w14:paraId="27940243" w14:textId="18C9AEF4" w:rsidR="00D112C0" w:rsidRPr="00410E18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410E18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410E18">
        <w:rPr>
          <w:rFonts w:ascii="Calibri" w:hAnsi="Calibri"/>
          <w:b/>
          <w:bCs/>
          <w:sz w:val="28"/>
          <w:szCs w:val="28"/>
        </w:rPr>
        <w:t xml:space="preserve"> </w:t>
      </w:r>
    </w:p>
    <w:p w14:paraId="72F2EC47" w14:textId="77777777" w:rsidR="00410E18" w:rsidRPr="00410E18" w:rsidRDefault="00410E18">
      <w:pPr>
        <w:rPr>
          <w:b/>
          <w:bCs/>
        </w:rPr>
      </w:pPr>
    </w:p>
    <w:p w14:paraId="20CD5894" w14:textId="77777777" w:rsidR="00410E18" w:rsidRPr="00410E18" w:rsidRDefault="00410E18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6CBEEE29" w14:textId="6C5F585A" w:rsidR="00615B53" w:rsidRPr="00410E18" w:rsidRDefault="001A5485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410E18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410E18">
        <w:rPr>
          <w:rFonts w:ascii="Calibri" w:hAnsi="Calibri"/>
          <w:sz w:val="22"/>
          <w:szCs w:val="22"/>
        </w:rPr>
        <w:t xml:space="preserve"> </w:t>
      </w:r>
      <w:r w:rsidR="00BF2553" w:rsidRPr="00410E18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410E18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410E18">
        <w:rPr>
          <w:rFonts w:asciiTheme="minorHAnsi" w:hAnsiTheme="minorHAnsi" w:cstheme="minorHAnsi"/>
          <w:b/>
          <w:sz w:val="22"/>
          <w:szCs w:val="22"/>
        </w:rPr>
        <w:t>„</w:t>
      </w:r>
      <w:r w:rsidR="00AB6230" w:rsidRPr="00410E18">
        <w:rPr>
          <w:rFonts w:asciiTheme="minorHAnsi" w:hAnsiTheme="minorHAnsi" w:cstheme="minorHAnsi"/>
          <w:b/>
          <w:bCs/>
          <w:sz w:val="22"/>
          <w:szCs w:val="22"/>
        </w:rPr>
        <w:t>Budowa miejsc postojowych przy ul. Tuwima w Kaczycach</w:t>
      </w:r>
      <w:r w:rsidR="00154BB0" w:rsidRPr="00410E18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410E18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410E18">
        <w:rPr>
          <w:rFonts w:ascii="Calibri" w:hAnsi="Calibri"/>
          <w:sz w:val="22"/>
          <w:szCs w:val="22"/>
        </w:rPr>
        <w:t>wybrano ofertę:</w:t>
      </w:r>
    </w:p>
    <w:p w14:paraId="5A3D64E5" w14:textId="77777777" w:rsidR="00AB6230" w:rsidRPr="00410E18" w:rsidRDefault="00AB6230" w:rsidP="00AB623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E18">
        <w:rPr>
          <w:rFonts w:asciiTheme="minorHAnsi" w:hAnsiTheme="minorHAnsi" w:cstheme="minorHAnsi"/>
          <w:b/>
          <w:sz w:val="22"/>
          <w:szCs w:val="22"/>
        </w:rPr>
        <w:t>Firma „BUD-ROL” Bogusław Reclik</w:t>
      </w:r>
    </w:p>
    <w:p w14:paraId="00547ECF" w14:textId="77777777" w:rsidR="00AB6230" w:rsidRPr="00410E18" w:rsidRDefault="00AB6230" w:rsidP="00AB6230">
      <w:pPr>
        <w:spacing w:line="276" w:lineRule="auto"/>
        <w:ind w:left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E18">
        <w:rPr>
          <w:rFonts w:asciiTheme="minorHAnsi" w:hAnsiTheme="minorHAnsi" w:cstheme="minorHAnsi"/>
          <w:b/>
          <w:sz w:val="22"/>
          <w:szCs w:val="22"/>
        </w:rPr>
        <w:t>ul. Konopnickiej 2A, 43-252 Golasowice</w:t>
      </w:r>
    </w:p>
    <w:p w14:paraId="3B4F4FBC" w14:textId="77777777" w:rsidR="00AB6230" w:rsidRPr="00410E18" w:rsidRDefault="00AB6230" w:rsidP="00410E18">
      <w:pPr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</w:p>
    <w:p w14:paraId="449187F7" w14:textId="77777777" w:rsidR="00AB6230" w:rsidRPr="00410E18" w:rsidRDefault="00AB6230" w:rsidP="00AB6230">
      <w:pPr>
        <w:spacing w:line="276" w:lineRule="auto"/>
        <w:ind w:left="426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E18">
        <w:rPr>
          <w:rFonts w:asciiTheme="minorHAnsi" w:hAnsiTheme="minorHAnsi" w:cstheme="minorHAnsi"/>
          <w:bCs/>
          <w:sz w:val="22"/>
          <w:szCs w:val="22"/>
        </w:rPr>
        <w:t xml:space="preserve">Cena oferty: </w:t>
      </w:r>
      <w:r w:rsidRPr="00410E18">
        <w:rPr>
          <w:rFonts w:asciiTheme="minorHAnsi" w:hAnsiTheme="minorHAnsi" w:cstheme="minorHAnsi"/>
          <w:b/>
          <w:sz w:val="22"/>
          <w:szCs w:val="22"/>
        </w:rPr>
        <w:t xml:space="preserve">73 967,53 zł </w:t>
      </w:r>
      <w:r w:rsidRPr="00410E18">
        <w:rPr>
          <w:rFonts w:asciiTheme="minorHAnsi" w:hAnsiTheme="minorHAnsi" w:cstheme="minorHAnsi"/>
          <w:bCs/>
          <w:sz w:val="22"/>
          <w:szCs w:val="22"/>
        </w:rPr>
        <w:t>w tym podatek VAT w wysokości 13 831,33 zł</w:t>
      </w:r>
    </w:p>
    <w:p w14:paraId="280531A9" w14:textId="77777777" w:rsidR="00615B53" w:rsidRPr="00410E18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410E18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410E18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410E18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410E18">
        <w:rPr>
          <w:rFonts w:ascii="Calibri" w:hAnsi="Calibri"/>
          <w:bCs/>
          <w:sz w:val="22"/>
          <w:szCs w:val="22"/>
        </w:rPr>
        <w:t xml:space="preserve">Cena – </w:t>
      </w:r>
      <w:r w:rsidR="00615B53" w:rsidRPr="00410E18">
        <w:rPr>
          <w:rFonts w:ascii="Calibri" w:hAnsi="Calibri"/>
          <w:bCs/>
          <w:sz w:val="22"/>
          <w:szCs w:val="22"/>
        </w:rPr>
        <w:t>10</w:t>
      </w:r>
      <w:r w:rsidRPr="00410E18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Pr="00410E18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410E18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410E18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Pr="00410E18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50049DFA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Oferta nr 1.  DSM INVEST GROUP Sp. z o.o.</w:t>
      </w:r>
    </w:p>
    <w:p w14:paraId="547EE6ED" w14:textId="00CBDE31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Powiśle 2, 43-430 Skoczów</w:t>
      </w:r>
    </w:p>
    <w:p w14:paraId="1FE3CB8A" w14:textId="521AEBC1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Przyznana punktacja: 77,81 pkt</w:t>
      </w:r>
    </w:p>
    <w:p w14:paraId="4B8561E9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70A0348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Oferta nr 2.  FHU ARKON Roman Konieczny</w:t>
      </w:r>
    </w:p>
    <w:p w14:paraId="6DE6309B" w14:textId="398986F0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Podlesie 5P, 43-253 Pielgrzymowice</w:t>
      </w:r>
    </w:p>
    <w:p w14:paraId="0104301F" w14:textId="563F1E1B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Przyznana punktacja: 98,58 pkt</w:t>
      </w:r>
    </w:p>
    <w:p w14:paraId="62AC99C9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1294AA8F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Oferta nr 3.  „MENTRANS” Mencnarowski Franciszek</w:t>
      </w:r>
    </w:p>
    <w:p w14:paraId="37AFC6BC" w14:textId="7678EA7F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Iłownica 174, 43-394 Rudzica</w:t>
      </w:r>
    </w:p>
    <w:p w14:paraId="18B6D793" w14:textId="7782C621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Przyznana punktacja: 84,86 pkt</w:t>
      </w:r>
    </w:p>
    <w:p w14:paraId="44D1D9A2" w14:textId="77777777" w:rsidR="00AB6230" w:rsidRPr="00410E18" w:rsidRDefault="00AB6230" w:rsidP="00AB6230">
      <w:pPr>
        <w:spacing w:line="276" w:lineRule="auto"/>
        <w:rPr>
          <w:bCs/>
        </w:rPr>
      </w:pPr>
    </w:p>
    <w:p w14:paraId="4196F2FE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Oferta nr 4.  FHU „DIEGO” s.c. Grzegorz Gogol, Małgorzata Gogol</w:t>
      </w:r>
    </w:p>
    <w:p w14:paraId="0AE73DC9" w14:textId="6EF7DF97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Nad Jeziorem 54, 43-243 Wisła Mała</w:t>
      </w:r>
    </w:p>
    <w:p w14:paraId="3978F2BA" w14:textId="41E6C326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Oferta została odrzucona.</w:t>
      </w:r>
    </w:p>
    <w:p w14:paraId="216ED1EC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3377FD3D" w14:textId="77777777" w:rsidR="00AB6230" w:rsidRPr="00410E18" w:rsidRDefault="00AB6230" w:rsidP="00AB6230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 xml:space="preserve">Oferta nr 5.  </w:t>
      </w:r>
      <w:r w:rsidRPr="00410E18">
        <w:rPr>
          <w:rFonts w:asciiTheme="minorHAnsi" w:hAnsiTheme="minorHAnsi" w:cstheme="minorHAnsi"/>
          <w:b/>
          <w:bCs/>
          <w:sz w:val="22"/>
          <w:szCs w:val="22"/>
        </w:rPr>
        <w:t>VERKER Sp. z o.o.</w:t>
      </w:r>
    </w:p>
    <w:p w14:paraId="746FA2B1" w14:textId="14492C08" w:rsidR="00AB6230" w:rsidRPr="00410E18" w:rsidRDefault="00AB6230" w:rsidP="00AB6230">
      <w:pPr>
        <w:spacing w:line="276" w:lineRule="auto"/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410E18">
        <w:rPr>
          <w:rFonts w:asciiTheme="minorHAnsi" w:hAnsiTheme="minorHAnsi" w:cstheme="minorHAnsi"/>
          <w:b/>
          <w:bCs/>
          <w:sz w:val="22"/>
          <w:szCs w:val="22"/>
        </w:rPr>
        <w:t>ul. Wysoka 15/17, 44-200 Rybnik</w:t>
      </w:r>
    </w:p>
    <w:p w14:paraId="7004A41E" w14:textId="2A264BB9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Brak oferty.</w:t>
      </w:r>
    </w:p>
    <w:p w14:paraId="0827A311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73A76F28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Oferta nr 6.  P.P.U.H. WASP-BUD Jarosław Spandel</w:t>
      </w:r>
    </w:p>
    <w:p w14:paraId="7D01A413" w14:textId="505AE64C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14:paraId="7D19139F" w14:textId="7A0E0E7B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Przyznana punktacja: 78,47 pkt</w:t>
      </w:r>
    </w:p>
    <w:p w14:paraId="23F93923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B11A7F2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lastRenderedPageBreak/>
        <w:t>Oferta nr 7.  Firma „BUD-ROL” Bogusław Reclik</w:t>
      </w:r>
    </w:p>
    <w:p w14:paraId="33E19A8D" w14:textId="7617323F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Konopnickiej 2A, 43-252 Golasowice</w:t>
      </w:r>
    </w:p>
    <w:p w14:paraId="4612BD5D" w14:textId="33C5C438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14:paraId="316F1CA4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EAA9CB8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Oferta nr 8.  WTÓRBET Sp. z o.o.</w:t>
      </w:r>
    </w:p>
    <w:p w14:paraId="4EFA3413" w14:textId="2A37CFE1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Piekarska 86/17, 43-300 Bielsko-Biała</w:t>
      </w:r>
    </w:p>
    <w:p w14:paraId="57F76356" w14:textId="4A220C1F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Przyznana punktacja: 75,48 pkt</w:t>
      </w:r>
    </w:p>
    <w:p w14:paraId="4BDAA04A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14:paraId="1D441106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Oferta nr 9.  Trans-Wiert Duda Sp. z o.o.</w:t>
      </w:r>
    </w:p>
    <w:p w14:paraId="60BEEAB0" w14:textId="3198527B" w:rsidR="00AB6230" w:rsidRPr="00410E18" w:rsidRDefault="00AB6230" w:rsidP="00410E1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/>
          <w:sz w:val="22"/>
          <w:szCs w:val="22"/>
        </w:rPr>
        <w:t>ul. Borowicka 52a, 44-341 Gołkowice</w:t>
      </w:r>
    </w:p>
    <w:p w14:paraId="48AAD02E" w14:textId="1D272611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10E18">
        <w:rPr>
          <w:rFonts w:asciiTheme="minorHAnsi" w:hAnsiTheme="minorHAnsi" w:cs="Arial"/>
          <w:bCs/>
          <w:sz w:val="22"/>
          <w:szCs w:val="22"/>
        </w:rPr>
        <w:t>Przyznana punktacja: 85,82 pkt</w:t>
      </w:r>
    </w:p>
    <w:p w14:paraId="4DC3C235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9FE57E6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D7EFAEE" w14:textId="77777777" w:rsidR="00AB6230" w:rsidRPr="00410E18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B6D5746" w14:textId="77777777" w:rsidR="00AB6230" w:rsidRPr="00410E18" w:rsidRDefault="00AB6230" w:rsidP="00AB623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5529" w:firstLine="992"/>
        <w:rPr>
          <w:rFonts w:ascii="Arial Nova" w:hAnsi="Arial Nova"/>
          <w:b/>
          <w:bCs/>
          <w:sz w:val="24"/>
          <w:szCs w:val="24"/>
        </w:rPr>
      </w:pPr>
      <w:r w:rsidRPr="00410E18">
        <w:rPr>
          <w:rFonts w:ascii="Arial Nova" w:hAnsi="Arial Nova"/>
          <w:b/>
          <w:bCs/>
          <w:sz w:val="24"/>
          <w:szCs w:val="24"/>
        </w:rPr>
        <w:t>z up. WÓJTA</w:t>
      </w:r>
    </w:p>
    <w:p w14:paraId="5CB9F7F6" w14:textId="77777777" w:rsidR="00AB6230" w:rsidRPr="00410E18" w:rsidRDefault="00AB6230" w:rsidP="00AB6230">
      <w:pPr>
        <w:pStyle w:val="Akapitzlist"/>
        <w:numPr>
          <w:ilvl w:val="0"/>
          <w:numId w:val="12"/>
        </w:numPr>
        <w:ind w:left="5670"/>
        <w:jc w:val="center"/>
        <w:rPr>
          <w:rFonts w:ascii="Arial Nova" w:hAnsi="Arial Nova"/>
          <w:b/>
          <w:bCs/>
        </w:rPr>
      </w:pPr>
    </w:p>
    <w:p w14:paraId="656A88FC" w14:textId="77777777" w:rsidR="00AB6230" w:rsidRPr="00410E18" w:rsidRDefault="00AB6230" w:rsidP="00AB6230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410E18">
        <w:rPr>
          <w:rFonts w:ascii="Arial Nova" w:hAnsi="Arial Nova"/>
          <w:b/>
          <w:bCs/>
          <w:sz w:val="22"/>
          <w:szCs w:val="22"/>
        </w:rPr>
        <w:t>Karol Sitek</w:t>
      </w:r>
    </w:p>
    <w:p w14:paraId="4316059C" w14:textId="77777777" w:rsidR="00AB6230" w:rsidRPr="00410E18" w:rsidRDefault="00AB6230" w:rsidP="00AB6230">
      <w:pPr>
        <w:spacing w:line="276" w:lineRule="auto"/>
        <w:ind w:left="5664" w:firstLine="708"/>
        <w:rPr>
          <w:color w:val="FF0000"/>
        </w:rPr>
      </w:pPr>
      <w:r w:rsidRPr="00410E18">
        <w:rPr>
          <w:rFonts w:ascii="Arial Nova" w:hAnsi="Arial Nova"/>
          <w:b/>
          <w:bCs/>
          <w:sz w:val="22"/>
          <w:szCs w:val="22"/>
        </w:rPr>
        <w:t>Sekretarz Gminy</w:t>
      </w:r>
    </w:p>
    <w:p w14:paraId="51A1AE1F" w14:textId="77777777" w:rsidR="00B05B8B" w:rsidRPr="00154BB0" w:rsidRDefault="00B05B8B" w:rsidP="00121261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678"/>
        <w:jc w:val="center"/>
        <w:rPr>
          <w:sz w:val="24"/>
          <w:szCs w:val="24"/>
        </w:rPr>
      </w:pPr>
    </w:p>
    <w:sectPr w:rsidR="00B05B8B" w:rsidRPr="00154BB0" w:rsidSect="0002624B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FC5B9" w14:textId="77777777" w:rsidR="0002624B" w:rsidRPr="00410E18" w:rsidRDefault="0002624B" w:rsidP="009A2700">
      <w:r w:rsidRPr="00410E18">
        <w:separator/>
      </w:r>
    </w:p>
  </w:endnote>
  <w:endnote w:type="continuationSeparator" w:id="0">
    <w:p w14:paraId="4D40C296" w14:textId="77777777" w:rsidR="0002624B" w:rsidRPr="00410E18" w:rsidRDefault="0002624B" w:rsidP="009A2700">
      <w:r w:rsidRPr="00410E1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8895F" w14:textId="77777777" w:rsidR="0002624B" w:rsidRPr="00410E18" w:rsidRDefault="0002624B" w:rsidP="009A2700">
      <w:r w:rsidRPr="00410E18">
        <w:separator/>
      </w:r>
    </w:p>
  </w:footnote>
  <w:footnote w:type="continuationSeparator" w:id="0">
    <w:p w14:paraId="1568BB1D" w14:textId="77777777" w:rsidR="0002624B" w:rsidRPr="00410E18" w:rsidRDefault="0002624B" w:rsidP="009A2700">
      <w:r w:rsidRPr="00410E1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624B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75B77"/>
    <w:rsid w:val="003905A9"/>
    <w:rsid w:val="003A0616"/>
    <w:rsid w:val="003A1B6E"/>
    <w:rsid w:val="003B0DC0"/>
    <w:rsid w:val="003B6BEA"/>
    <w:rsid w:val="003B6CBC"/>
    <w:rsid w:val="003C3944"/>
    <w:rsid w:val="003E7F0D"/>
    <w:rsid w:val="003F3CEC"/>
    <w:rsid w:val="004077C1"/>
    <w:rsid w:val="00410E18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34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2024-03-19T11:53:00Z</dcterms:modified>
</cp:coreProperties>
</file>