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8D2B2" w14:textId="77777777" w:rsidR="00703A0E" w:rsidRPr="00703A0E" w:rsidRDefault="00703A0E" w:rsidP="00703A0E">
      <w:pPr>
        <w:pStyle w:val="Standard"/>
        <w:jc w:val="right"/>
        <w:rPr>
          <w:rFonts w:ascii="Verdana" w:hAnsi="Verdana"/>
          <w:sz w:val="22"/>
          <w:szCs w:val="22"/>
        </w:rPr>
      </w:pPr>
      <w:r w:rsidRPr="00703A0E">
        <w:rPr>
          <w:rFonts w:ascii="Verdana" w:hAnsi="Verdana"/>
          <w:sz w:val="22"/>
          <w:szCs w:val="22"/>
        </w:rPr>
        <w:t>Załącznik do Obwieszczenia Wójta Gminy Zebrzydowice</w:t>
      </w:r>
    </w:p>
    <w:p w14:paraId="0747DA19" w14:textId="6B3DEB10" w:rsidR="00703A0E" w:rsidRPr="00703A0E" w:rsidRDefault="00703A0E" w:rsidP="00703A0E">
      <w:pPr>
        <w:pStyle w:val="Standard"/>
        <w:jc w:val="right"/>
        <w:rPr>
          <w:rFonts w:ascii="Verdana" w:hAnsi="Verdana"/>
          <w:sz w:val="22"/>
          <w:szCs w:val="22"/>
        </w:rPr>
      </w:pPr>
      <w:r w:rsidRPr="00703A0E">
        <w:rPr>
          <w:rFonts w:ascii="Verdana" w:hAnsi="Verdana"/>
          <w:sz w:val="22"/>
          <w:szCs w:val="22"/>
        </w:rPr>
        <w:t>znak: PR.6220.1</w:t>
      </w:r>
      <w:r w:rsidR="00E6125D">
        <w:rPr>
          <w:rFonts w:ascii="Verdana" w:hAnsi="Verdana"/>
          <w:sz w:val="22"/>
          <w:szCs w:val="22"/>
        </w:rPr>
        <w:t>3</w:t>
      </w:r>
      <w:r w:rsidRPr="00703A0E">
        <w:rPr>
          <w:rFonts w:ascii="Verdana" w:hAnsi="Verdana"/>
          <w:sz w:val="22"/>
          <w:szCs w:val="22"/>
        </w:rPr>
        <w:t>.</w:t>
      </w:r>
      <w:r w:rsidR="00E6125D">
        <w:rPr>
          <w:rFonts w:ascii="Verdana" w:hAnsi="Verdana"/>
          <w:sz w:val="22"/>
          <w:szCs w:val="22"/>
        </w:rPr>
        <w:t>6</w:t>
      </w:r>
      <w:r w:rsidRPr="00703A0E">
        <w:rPr>
          <w:rFonts w:ascii="Verdana" w:hAnsi="Verdana"/>
          <w:sz w:val="22"/>
          <w:szCs w:val="22"/>
        </w:rPr>
        <w:t xml:space="preserve">.2022 z dnia </w:t>
      </w:r>
      <w:r w:rsidR="00E6125D">
        <w:rPr>
          <w:rFonts w:ascii="Verdana" w:hAnsi="Verdana"/>
          <w:sz w:val="22"/>
          <w:szCs w:val="22"/>
        </w:rPr>
        <w:t>29</w:t>
      </w:r>
      <w:r w:rsidRPr="00703A0E">
        <w:rPr>
          <w:rFonts w:ascii="Verdana" w:hAnsi="Verdana"/>
          <w:sz w:val="22"/>
          <w:szCs w:val="22"/>
        </w:rPr>
        <w:t>.</w:t>
      </w:r>
      <w:r w:rsidR="00E6125D">
        <w:rPr>
          <w:rFonts w:ascii="Verdana" w:hAnsi="Verdana"/>
          <w:sz w:val="22"/>
          <w:szCs w:val="22"/>
        </w:rPr>
        <w:t>11</w:t>
      </w:r>
      <w:r w:rsidRPr="00703A0E">
        <w:rPr>
          <w:rFonts w:ascii="Verdana" w:hAnsi="Verdana"/>
          <w:sz w:val="22"/>
          <w:szCs w:val="22"/>
        </w:rPr>
        <w:t>.2022 r.</w:t>
      </w:r>
    </w:p>
    <w:p w14:paraId="6A86A5FB" w14:textId="77777777" w:rsidR="00703A0E" w:rsidRPr="00703A0E" w:rsidRDefault="00703A0E" w:rsidP="00703A0E">
      <w:pPr>
        <w:pStyle w:val="Standard"/>
        <w:jc w:val="both"/>
        <w:rPr>
          <w:rFonts w:ascii="Verdana" w:hAnsi="Verdana"/>
          <w:sz w:val="22"/>
          <w:szCs w:val="22"/>
        </w:rPr>
      </w:pPr>
    </w:p>
    <w:p w14:paraId="4A9A712A" w14:textId="77777777" w:rsidR="00703A0E" w:rsidRPr="00703A0E" w:rsidRDefault="00703A0E" w:rsidP="00703A0E">
      <w:pPr>
        <w:pStyle w:val="Textbody"/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sz w:val="20"/>
          <w:szCs w:val="20"/>
        </w:rPr>
        <w:t>Klauzula informacyjna:</w:t>
      </w:r>
    </w:p>
    <w:p w14:paraId="21F43013" w14:textId="4A7DABED" w:rsidR="00703A0E" w:rsidRPr="00703A0E" w:rsidRDefault="00703A0E" w:rsidP="00703A0E">
      <w:pPr>
        <w:pStyle w:val="Textbody"/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sz w:val="20"/>
          <w:szCs w:val="20"/>
        </w:rPr>
        <w:t>Na podstawie przepisów Rozporządzenia Parlamentu Europejskiego i Rady (UE) 2016/679 z dnia 27 kwietnia 2016 r. w sprawie ochrony osób fizycznych w związku z przetwarzaniem danych i w sprawie swobodnego przepływu takich danych oraz uchylenia dyrektywy 95/46/WE (ogólne rozporządzenie o ochronie danych) informuję, że:</w:t>
      </w:r>
    </w:p>
    <w:p w14:paraId="2FE51E3F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 xml:space="preserve">Administratorem Danych Osobowych jest Wójt Gminy Zebrzydowice, z siedzibą w Urzędzie Gminy Zebrzydowie, 43-410 Zebrzydowice, ul. ks. A. Janusza 6, tel. + 48 32 475 51 00, adres e-mail: </w:t>
      </w:r>
      <w:hyperlink r:id="rId7" w:history="1">
        <w:r w:rsidRPr="00703A0E">
          <w:rPr>
            <w:rFonts w:ascii="Verdana" w:hAnsi="Verdana"/>
            <w:sz w:val="20"/>
            <w:szCs w:val="20"/>
          </w:rPr>
          <w:t>ug@zebrzydowice.pl</w:t>
        </w:r>
      </w:hyperlink>
      <w:r w:rsidRPr="00703A0E">
        <w:rPr>
          <w:rFonts w:ascii="Verdana" w:hAnsi="Verdana"/>
          <w:color w:val="000000"/>
          <w:sz w:val="20"/>
          <w:szCs w:val="20"/>
        </w:rPr>
        <w:t>.</w:t>
      </w:r>
    </w:p>
    <w:p w14:paraId="03C62C75" w14:textId="54217CD0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 xml:space="preserve">Dane kontaktowe do Inspektora Ochrony Danych w Urzędzie Gminy Zebrzydowice: Inspektor Ochrony Danych, Urząd Gminy Zebrzydowice, 43-410 Zebrzydowice, ul. ks. </w:t>
      </w:r>
      <w:r w:rsidRPr="00703A0E">
        <w:rPr>
          <w:rFonts w:ascii="Verdana" w:hAnsi="Verdana"/>
          <w:color w:val="000000"/>
          <w:sz w:val="20"/>
          <w:szCs w:val="20"/>
          <w:lang w:val="en-US"/>
        </w:rPr>
        <w:t xml:space="preserve">A. </w:t>
      </w:r>
      <w:proofErr w:type="spellStart"/>
      <w:r w:rsidRPr="00703A0E">
        <w:rPr>
          <w:rFonts w:ascii="Verdana" w:hAnsi="Verdana"/>
          <w:color w:val="000000"/>
          <w:sz w:val="20"/>
          <w:szCs w:val="20"/>
          <w:lang w:val="en-US"/>
        </w:rPr>
        <w:t>Janusza</w:t>
      </w:r>
      <w:proofErr w:type="spellEnd"/>
      <w:r w:rsidRPr="00703A0E">
        <w:rPr>
          <w:rFonts w:ascii="Verdana" w:hAnsi="Verdana"/>
          <w:color w:val="000000"/>
          <w:sz w:val="20"/>
          <w:szCs w:val="20"/>
          <w:lang w:val="en-US"/>
        </w:rPr>
        <w:t xml:space="preserve"> 6, </w:t>
      </w:r>
      <w:proofErr w:type="spellStart"/>
      <w:r w:rsidRPr="00703A0E">
        <w:rPr>
          <w:rFonts w:ascii="Verdana" w:hAnsi="Verdana"/>
          <w:color w:val="000000"/>
          <w:sz w:val="20"/>
          <w:szCs w:val="20"/>
          <w:lang w:val="en-US"/>
        </w:rPr>
        <w:t>adres</w:t>
      </w:r>
      <w:proofErr w:type="spellEnd"/>
      <w:r w:rsidRPr="00703A0E">
        <w:rPr>
          <w:rFonts w:ascii="Verdana" w:hAnsi="Verdana"/>
          <w:color w:val="000000"/>
          <w:sz w:val="20"/>
          <w:szCs w:val="20"/>
          <w:lang w:val="en-US"/>
        </w:rPr>
        <w:t xml:space="preserve"> e-mail: </w:t>
      </w:r>
      <w:hyperlink r:id="rId8" w:history="1">
        <w:r w:rsidRPr="00703A0E">
          <w:rPr>
            <w:rFonts w:ascii="Verdana" w:hAnsi="Verdana"/>
            <w:color w:val="000000"/>
            <w:sz w:val="20"/>
            <w:szCs w:val="20"/>
          </w:rPr>
          <w:t>iod@zebrzydowice.pl</w:t>
        </w:r>
      </w:hyperlink>
      <w:r w:rsidRPr="00703A0E">
        <w:rPr>
          <w:rFonts w:ascii="Verdana" w:hAnsi="Verdana"/>
          <w:color w:val="000000"/>
          <w:sz w:val="20"/>
          <w:szCs w:val="20"/>
          <w:lang w:val="en-US"/>
        </w:rPr>
        <w:t>.</w:t>
      </w:r>
    </w:p>
    <w:p w14:paraId="64A4489D" w14:textId="400A9D42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 xml:space="preserve">Dane osobowe przetwarzane będą w celu spełnienia obowiązku ustawowego, w celu realizacji zadania, tj. </w:t>
      </w:r>
      <w:r w:rsidR="00E6125D">
        <w:rPr>
          <w:rFonts w:ascii="Verdana" w:hAnsi="Verdana"/>
          <w:color w:val="000000"/>
          <w:sz w:val="20"/>
          <w:szCs w:val="20"/>
        </w:rPr>
        <w:t xml:space="preserve">rozpatrzenia wniosku o </w:t>
      </w:r>
      <w:r w:rsidRPr="00703A0E">
        <w:rPr>
          <w:rFonts w:ascii="Verdana" w:hAnsi="Verdana"/>
          <w:color w:val="000000"/>
          <w:sz w:val="20"/>
          <w:szCs w:val="20"/>
        </w:rPr>
        <w:t>wydawani</w:t>
      </w:r>
      <w:r w:rsidR="00E6125D">
        <w:rPr>
          <w:rFonts w:ascii="Verdana" w:hAnsi="Verdana"/>
          <w:color w:val="000000"/>
          <w:sz w:val="20"/>
          <w:szCs w:val="20"/>
        </w:rPr>
        <w:t>e</w:t>
      </w:r>
      <w:r w:rsidRPr="00703A0E">
        <w:rPr>
          <w:rFonts w:ascii="Verdana" w:hAnsi="Verdana"/>
          <w:color w:val="000000"/>
          <w:sz w:val="20"/>
          <w:szCs w:val="20"/>
        </w:rPr>
        <w:t xml:space="preserve"> decyzji o środowiskowych uwarunkowaniach na podstawie przepisów prawa - ustawy z dnia 3 października 2008 r. o udostępnianiu  informacji o środowisku i jego ochronie, udziale społeczeństwa w ochronie środowiska oraz o ocenach oddziaływania na środowisko (t. j. Dz. U. z 2022 r., poz. 1029 ze zm., ustawy z dnia 14 czerwca 1960 r. Kodeks postępowania administracyjnego zgodnie ze złożonym wnioskiem.</w:t>
      </w:r>
      <w:r w:rsidRPr="00703A0E">
        <w:rPr>
          <w:rFonts w:ascii="Verdana" w:hAnsi="Verdana"/>
          <w:sz w:val="20"/>
          <w:szCs w:val="20"/>
        </w:rPr>
        <w:t xml:space="preserve"> Przetwarzanie jest niezbędne do wypełnienia obowiązku prawnego ciążącego na administratorze.</w:t>
      </w:r>
    </w:p>
    <w:p w14:paraId="0D828D26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Dane osobowe będą mogły być przekazywane wyłącznie podmiotom upoważnionym z mocy prawa.</w:t>
      </w:r>
    </w:p>
    <w:p w14:paraId="646DA3AC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color w:val="000000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Dane osobowe będą przechowywane przez okres niezbędny do realizacji celu określonego w pkt 3 oraz w zakresie i w celach, które wynikają z przepisów obowiązującego prawa.</w:t>
      </w:r>
    </w:p>
    <w:p w14:paraId="5D2CF884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W związku z przetwarzaniem danych osobowych przysługuje prawo dostępu do swoich danych, ich sprostowania, a także wniesienia skargi do organu nadzorczego Prezesa Urzędu Ochrony Danych Osobowych w przypadku uznania, że przetwarzanie danych osobowych narusza przepisy RODO.</w:t>
      </w:r>
    </w:p>
    <w:p w14:paraId="2146C389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color w:val="000000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Dane osobowe nie będą przetwarzane w sposób zautomatyzowany, tym również w formie profilowania.</w:t>
      </w:r>
    </w:p>
    <w:p w14:paraId="32C8219B" w14:textId="77777777" w:rsidR="00703A0E" w:rsidRPr="00703A0E" w:rsidRDefault="00703A0E" w:rsidP="00703A0E">
      <w:pPr>
        <w:pStyle w:val="Textbody"/>
        <w:numPr>
          <w:ilvl w:val="0"/>
          <w:numId w:val="2"/>
        </w:numPr>
        <w:spacing w:after="0" w:line="360" w:lineRule="auto"/>
        <w:rPr>
          <w:rFonts w:ascii="Verdana" w:hAnsi="Verdana"/>
          <w:sz w:val="20"/>
          <w:szCs w:val="20"/>
        </w:rPr>
      </w:pPr>
      <w:r w:rsidRPr="00703A0E">
        <w:rPr>
          <w:rFonts w:ascii="Verdana" w:hAnsi="Verdana"/>
          <w:color w:val="000000"/>
          <w:sz w:val="20"/>
          <w:szCs w:val="20"/>
        </w:rPr>
        <w:t>Podanie danych osobowych ma charakter dobrowolny, jednakże odmowa podania danych może skutkować brakiem możliwości realizacji sprawy.</w:t>
      </w:r>
    </w:p>
    <w:p w14:paraId="6F07BED3" w14:textId="77777777" w:rsidR="006A4F83" w:rsidRPr="00703A0E" w:rsidRDefault="006A4F83">
      <w:pPr>
        <w:rPr>
          <w:rFonts w:ascii="Verdana" w:hAnsi="Verdana"/>
          <w:sz w:val="20"/>
          <w:szCs w:val="20"/>
        </w:rPr>
      </w:pPr>
    </w:p>
    <w:sectPr w:rsidR="006A4F83" w:rsidRPr="00703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94BD0" w14:textId="77777777" w:rsidR="00F40AB3" w:rsidRDefault="00F40AB3" w:rsidP="009C594C">
      <w:r>
        <w:separator/>
      </w:r>
    </w:p>
  </w:endnote>
  <w:endnote w:type="continuationSeparator" w:id="0">
    <w:p w14:paraId="44DFB3CC" w14:textId="77777777" w:rsidR="00F40AB3" w:rsidRDefault="00F40AB3" w:rsidP="009C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altName w:val="Cambria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462F9" w14:textId="77777777" w:rsidR="00F40AB3" w:rsidRDefault="00F40AB3" w:rsidP="009C594C">
      <w:r>
        <w:separator/>
      </w:r>
    </w:p>
  </w:footnote>
  <w:footnote w:type="continuationSeparator" w:id="0">
    <w:p w14:paraId="24BDACA5" w14:textId="77777777" w:rsidR="00F40AB3" w:rsidRDefault="00F40AB3" w:rsidP="009C5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02CE67A"/>
    <w:name w:val="WW8Num54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534"/>
        </w:tabs>
        <w:ind w:left="1534" w:hanging="454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3.%4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523"/>
        </w:tabs>
        <w:ind w:left="3523" w:hanging="283"/>
      </w:pPr>
      <w:rPr>
        <w:rFonts w:ascii="Symbol" w:hAnsi="Symbol"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78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6A476435"/>
    <w:multiLevelType w:val="multilevel"/>
    <w:tmpl w:val="1570EDF4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363750393">
    <w:abstractNumId w:val="0"/>
  </w:num>
  <w:num w:numId="2" w16cid:durableId="2057194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0E"/>
    <w:rsid w:val="00105430"/>
    <w:rsid w:val="001D2214"/>
    <w:rsid w:val="006A4F83"/>
    <w:rsid w:val="00703A0E"/>
    <w:rsid w:val="007F66BD"/>
    <w:rsid w:val="009C594C"/>
    <w:rsid w:val="00D13C09"/>
    <w:rsid w:val="00E6125D"/>
    <w:rsid w:val="00EC2E51"/>
    <w:rsid w:val="00F4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08B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EC2E51"/>
    <w:pPr>
      <w:numPr>
        <w:numId w:val="1"/>
      </w:numPr>
      <w:suppressAutoHyphens/>
    </w:pPr>
    <w:rPr>
      <w:rFonts w:eastAsia="SimSun"/>
      <w:b/>
      <w:bCs/>
      <w:kern w:val="1"/>
      <w:lang w:eastAsia="zh-CN" w:bidi="hi-IN"/>
    </w:rPr>
  </w:style>
  <w:style w:type="paragraph" w:customStyle="1" w:styleId="Standard">
    <w:name w:val="Standard"/>
    <w:rsid w:val="00703A0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03A0E"/>
    <w:pPr>
      <w:spacing w:after="140" w:line="276" w:lineRule="auto"/>
    </w:pPr>
  </w:style>
  <w:style w:type="paragraph" w:styleId="Nagwek">
    <w:name w:val="header"/>
    <w:basedOn w:val="Normalny"/>
    <w:link w:val="NagwekZnak"/>
    <w:rsid w:val="009C5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C594C"/>
    <w:rPr>
      <w:sz w:val="24"/>
      <w:szCs w:val="24"/>
    </w:rPr>
  </w:style>
  <w:style w:type="paragraph" w:styleId="Stopka">
    <w:name w:val="footer"/>
    <w:basedOn w:val="Normalny"/>
    <w:link w:val="StopkaZnak"/>
    <w:rsid w:val="009C59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C59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2022-11-30T11:45:00Z</dcterms:created>
  <dcterms:modified xsi:type="dcterms:W3CDTF">2022-11-30T11:46:00Z</dcterms:modified>
</cp:coreProperties>
</file>