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58569" w14:textId="33D7AE46" w:rsidR="00A52B97" w:rsidRPr="00F34C57" w:rsidRDefault="00A52B97" w:rsidP="00A52B97">
      <w:pPr>
        <w:rPr>
          <w:rFonts w:ascii="Century Gothic" w:hAnsi="Century Gothic"/>
          <w:color w:val="000000" w:themeColor="text1"/>
          <w:sz w:val="18"/>
          <w:szCs w:val="18"/>
        </w:rPr>
      </w:pPr>
      <w:r w:rsidRPr="00F34C57">
        <w:rPr>
          <w:rFonts w:ascii="Century Gothic" w:hAnsi="Century Gothic"/>
          <w:color w:val="000000" w:themeColor="text1"/>
          <w:sz w:val="18"/>
          <w:szCs w:val="18"/>
        </w:rPr>
        <w:t>DM/KT/542-2/</w:t>
      </w:r>
      <w:r w:rsidR="008C1B94" w:rsidRPr="00F34C57">
        <w:rPr>
          <w:rFonts w:ascii="Century Gothic" w:hAnsi="Century Gothic"/>
          <w:color w:val="000000" w:themeColor="text1"/>
          <w:sz w:val="18"/>
          <w:szCs w:val="18"/>
        </w:rPr>
        <w:t>3</w:t>
      </w:r>
      <w:r w:rsidR="00F92CB7">
        <w:rPr>
          <w:rFonts w:ascii="Century Gothic" w:hAnsi="Century Gothic"/>
          <w:color w:val="000000" w:themeColor="text1"/>
          <w:sz w:val="18"/>
          <w:szCs w:val="18"/>
        </w:rPr>
        <w:t>5</w:t>
      </w:r>
      <w:r w:rsidRPr="00F34C57">
        <w:rPr>
          <w:rFonts w:ascii="Century Gothic" w:hAnsi="Century Gothic"/>
          <w:color w:val="000000" w:themeColor="text1"/>
          <w:sz w:val="18"/>
          <w:szCs w:val="18"/>
        </w:rPr>
        <w:t>/2</w:t>
      </w:r>
      <w:r w:rsidR="008C1B94" w:rsidRPr="00F34C57">
        <w:rPr>
          <w:rFonts w:ascii="Century Gothic" w:hAnsi="Century Gothic"/>
          <w:color w:val="000000" w:themeColor="text1"/>
          <w:sz w:val="18"/>
          <w:szCs w:val="18"/>
        </w:rPr>
        <w:t>1</w:t>
      </w:r>
      <w:r w:rsidRPr="00F34C57">
        <w:rPr>
          <w:rFonts w:ascii="Century Gothic" w:hAnsi="Century Gothic"/>
          <w:color w:val="000000" w:themeColor="text1"/>
          <w:sz w:val="18"/>
          <w:szCs w:val="18"/>
        </w:rPr>
        <w:t>/</w:t>
      </w:r>
      <w:r w:rsidR="00F92CB7">
        <w:rPr>
          <w:rFonts w:ascii="Century Gothic" w:hAnsi="Century Gothic"/>
          <w:color w:val="000000" w:themeColor="text1"/>
          <w:sz w:val="18"/>
          <w:szCs w:val="18"/>
        </w:rPr>
        <w:t>HR</w:t>
      </w:r>
    </w:p>
    <w:p w14:paraId="794BE751" w14:textId="77777777" w:rsidR="001756B3" w:rsidRPr="00F34C57" w:rsidRDefault="006420CE" w:rsidP="00327385">
      <w:pPr>
        <w:spacing w:after="0" w:line="259" w:lineRule="auto"/>
        <w:jc w:val="center"/>
        <w:rPr>
          <w:rFonts w:ascii="Century Gothic" w:eastAsia="Calibri" w:hAnsi="Century Gothic" w:cs="Times New Roman"/>
          <w:b/>
        </w:rPr>
      </w:pPr>
      <w:r w:rsidRPr="00F34C57">
        <w:rPr>
          <w:rFonts w:ascii="Century Gothic" w:eastAsia="Calibri" w:hAnsi="Century Gothic" w:cs="Times New Roman"/>
          <w:b/>
        </w:rPr>
        <w:t xml:space="preserve">WOJEWÓDZTWO </w:t>
      </w:r>
      <w:r w:rsidR="00A52B97" w:rsidRPr="00F34C57">
        <w:rPr>
          <w:rFonts w:ascii="Century Gothic" w:eastAsia="Calibri" w:hAnsi="Century Gothic" w:cs="Times New Roman"/>
          <w:b/>
        </w:rPr>
        <w:t>ŚLĄSKIE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052"/>
      </w:tblGrid>
      <w:tr w:rsidR="006420CE" w:rsidRPr="00F34C57" w14:paraId="01AD5752" w14:textId="77777777" w:rsidTr="00327385">
        <w:tc>
          <w:tcPr>
            <w:tcW w:w="9062" w:type="dxa"/>
            <w:shd w:val="clear" w:color="auto" w:fill="FFFFFF" w:themeFill="background1"/>
          </w:tcPr>
          <w:p w14:paraId="6FF612A2" w14:textId="77777777" w:rsidR="006420CE" w:rsidRPr="00F34C57" w:rsidRDefault="006420CE" w:rsidP="00A21D3A">
            <w:pPr>
              <w:jc w:val="center"/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Powiadomienie o przekroczeniu poziomu alarmowego</w:t>
            </w:r>
          </w:p>
          <w:p w14:paraId="4E35D15A" w14:textId="77777777" w:rsidR="006420CE" w:rsidRPr="00F34C57" w:rsidRDefault="006420CE" w:rsidP="001756B3">
            <w:pPr>
              <w:jc w:val="center"/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dla pyłu zawieszonego PM10 w powietrzu</w:t>
            </w:r>
          </w:p>
        </w:tc>
      </w:tr>
    </w:tbl>
    <w:p w14:paraId="71FB8E4C" w14:textId="77777777" w:rsidR="00670B53" w:rsidRPr="00AB45F3" w:rsidRDefault="00670B53" w:rsidP="00670B5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79"/>
        <w:gridCol w:w="6363"/>
      </w:tblGrid>
      <w:tr w:rsidR="00670B53" w:rsidRPr="00AB45F3" w14:paraId="37F061CF" w14:textId="77777777" w:rsidTr="0040519C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8EEB94" w14:textId="77777777" w:rsidR="00670B53" w:rsidRPr="00F34C57" w:rsidRDefault="00670B53" w:rsidP="00A21D3A">
            <w:pPr>
              <w:spacing w:line="276" w:lineRule="auto"/>
              <w:jc w:val="center"/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INFORMACJE O PRZEKROCZENIU POZIOMU ALARMOWEGO</w:t>
            </w:r>
          </w:p>
        </w:tc>
      </w:tr>
      <w:tr w:rsidR="00670B53" w:rsidRPr="00AB45F3" w14:paraId="40B547A7" w14:textId="77777777" w:rsidTr="004A71FF">
        <w:tc>
          <w:tcPr>
            <w:tcW w:w="26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E52243" w14:textId="77777777" w:rsidR="00670B53" w:rsidRPr="00F34C57" w:rsidRDefault="00670B53" w:rsidP="00A21D3A">
            <w:pPr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Zagrożenie</w:t>
            </w:r>
          </w:p>
        </w:tc>
        <w:tc>
          <w:tcPr>
            <w:tcW w:w="636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601292" w14:textId="6B93D82B" w:rsidR="00670B53" w:rsidRPr="00F34C57" w:rsidRDefault="00670B53" w:rsidP="00A21D3A">
            <w:pPr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 xml:space="preserve">Wystąpienie przekroczenia poziomu alarmowego </w:t>
            </w:r>
            <w:r w:rsidR="005714BD">
              <w:rPr>
                <w:rFonts w:ascii="Century Gothic" w:eastAsia="Calibri" w:hAnsi="Century Gothic" w:cs="Times New Roman"/>
              </w:rPr>
              <w:br/>
            </w:r>
            <w:r w:rsidRPr="00F34C57">
              <w:rPr>
                <w:rFonts w:ascii="Century Gothic" w:eastAsia="Calibri" w:hAnsi="Century Gothic" w:cs="Times New Roman"/>
              </w:rPr>
              <w:t>(150 µg/m</w:t>
            </w:r>
            <w:r w:rsidRPr="00F34C57">
              <w:rPr>
                <w:rFonts w:ascii="Century Gothic" w:eastAsia="Calibri" w:hAnsi="Century Gothic" w:cs="Times New Roman"/>
                <w:vertAlign w:val="superscript"/>
              </w:rPr>
              <w:t>3</w:t>
            </w:r>
            <w:r w:rsidRPr="00F34C57">
              <w:rPr>
                <w:rFonts w:ascii="Century Gothic" w:eastAsia="Calibri" w:hAnsi="Century Gothic" w:cs="Times New Roman"/>
              </w:rPr>
              <w:t>) dla pyłu zawieszonego PM10 w powietrzu.</w:t>
            </w:r>
          </w:p>
        </w:tc>
      </w:tr>
      <w:tr w:rsidR="00670B53" w:rsidRPr="00AB45F3" w14:paraId="0301F380" w14:textId="77777777" w:rsidTr="004A71FF">
        <w:tc>
          <w:tcPr>
            <w:tcW w:w="2679" w:type="dxa"/>
            <w:shd w:val="clear" w:color="auto" w:fill="auto"/>
            <w:vAlign w:val="center"/>
          </w:tcPr>
          <w:p w14:paraId="058A98A1" w14:textId="77777777" w:rsidR="00670B53" w:rsidRPr="00F34C57" w:rsidRDefault="00670B53" w:rsidP="00A21D3A">
            <w:pPr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Data wystąpienia</w:t>
            </w:r>
          </w:p>
        </w:tc>
        <w:tc>
          <w:tcPr>
            <w:tcW w:w="6363" w:type="dxa"/>
            <w:shd w:val="clear" w:color="auto" w:fill="auto"/>
          </w:tcPr>
          <w:p w14:paraId="310E0C7D" w14:textId="6A3841BC" w:rsidR="00670B53" w:rsidRPr="00F34C57" w:rsidRDefault="00F92CB7" w:rsidP="00A21D3A">
            <w:pPr>
              <w:rPr>
                <w:rFonts w:ascii="Century Gothic" w:eastAsia="Calibri" w:hAnsi="Century Gothic" w:cs="Times New Roman"/>
                <w:i/>
              </w:rPr>
            </w:pPr>
            <w:r>
              <w:rPr>
                <w:rFonts w:ascii="Century Gothic" w:eastAsia="Calibri" w:hAnsi="Century Gothic" w:cs="Times New Roman"/>
                <w:i/>
              </w:rPr>
              <w:t>10</w:t>
            </w:r>
            <w:r w:rsidR="00AF6184" w:rsidRPr="00F34C57">
              <w:rPr>
                <w:rFonts w:ascii="Century Gothic" w:eastAsia="Calibri" w:hAnsi="Century Gothic" w:cs="Times New Roman"/>
                <w:i/>
              </w:rPr>
              <w:t>.02.2021</w:t>
            </w:r>
            <w:r w:rsidR="00670B53" w:rsidRPr="00F34C57">
              <w:rPr>
                <w:rFonts w:ascii="Century Gothic" w:eastAsia="Calibri" w:hAnsi="Century Gothic" w:cs="Times New Roman"/>
                <w:i/>
              </w:rPr>
              <w:t xml:space="preserve"> r.</w:t>
            </w:r>
            <w:r w:rsidR="004F3228" w:rsidRPr="00F34C57">
              <w:rPr>
                <w:rFonts w:ascii="Century Gothic" w:eastAsia="Calibri" w:hAnsi="Century Gothic" w:cs="Times New Roman"/>
                <w:i/>
              </w:rPr>
              <w:t>(godz.00.00-24.00)</w:t>
            </w:r>
          </w:p>
        </w:tc>
      </w:tr>
      <w:tr w:rsidR="00670B53" w:rsidRPr="00AB45F3" w14:paraId="24626EF0" w14:textId="77777777" w:rsidTr="004A71FF">
        <w:trPr>
          <w:trHeight w:val="614"/>
        </w:trPr>
        <w:tc>
          <w:tcPr>
            <w:tcW w:w="2679" w:type="dxa"/>
            <w:shd w:val="clear" w:color="auto" w:fill="auto"/>
            <w:vAlign w:val="center"/>
          </w:tcPr>
          <w:p w14:paraId="7CE7320A" w14:textId="1B46E6A0" w:rsidR="00670B53" w:rsidRPr="00F34C57" w:rsidRDefault="00670B53" w:rsidP="00A21D3A">
            <w:pPr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Stężenia dobowe pyłu PM10 na</w:t>
            </w:r>
            <w:r w:rsidR="004A71FF">
              <w:rPr>
                <w:rFonts w:ascii="Century Gothic" w:eastAsia="Calibri" w:hAnsi="Century Gothic" w:cs="Times New Roman"/>
                <w:b/>
              </w:rPr>
              <w:t xml:space="preserve"> </w:t>
            </w:r>
            <w:r w:rsidRPr="00F34C57">
              <w:rPr>
                <w:rFonts w:ascii="Century Gothic" w:eastAsia="Calibri" w:hAnsi="Century Gothic" w:cs="Times New Roman"/>
                <w:b/>
              </w:rPr>
              <w:t>stacjach</w:t>
            </w:r>
          </w:p>
        </w:tc>
        <w:tc>
          <w:tcPr>
            <w:tcW w:w="6363" w:type="dxa"/>
            <w:shd w:val="clear" w:color="auto" w:fill="auto"/>
          </w:tcPr>
          <w:p w14:paraId="4C77A0D8" w14:textId="1B9E1B84" w:rsidR="00670B53" w:rsidRPr="00F34C57" w:rsidRDefault="00670B53" w:rsidP="00AB5039">
            <w:pPr>
              <w:jc w:val="both"/>
              <w:rPr>
                <w:rFonts w:ascii="Century Gothic" w:eastAsia="Calibri" w:hAnsi="Century Gothic" w:cs="Times New Roman"/>
                <w:i/>
              </w:rPr>
            </w:pPr>
            <w:r w:rsidRPr="00F34C57">
              <w:rPr>
                <w:rFonts w:ascii="Century Gothic" w:eastAsia="Calibri" w:hAnsi="Century Gothic" w:cs="Times New Roman"/>
              </w:rPr>
              <w:t>Przekroczenie poziomu alarmowego wystąpiło na stacj</w:t>
            </w:r>
            <w:r w:rsidR="00444054" w:rsidRPr="00F34C57">
              <w:rPr>
                <w:rFonts w:ascii="Century Gothic" w:eastAsia="Calibri" w:hAnsi="Century Gothic" w:cs="Times New Roman"/>
              </w:rPr>
              <w:t>i</w:t>
            </w:r>
            <w:r w:rsidR="006E1DC0" w:rsidRPr="00F34C57">
              <w:rPr>
                <w:rFonts w:ascii="Century Gothic" w:eastAsia="Calibri" w:hAnsi="Century Gothic" w:cs="Times New Roman"/>
              </w:rPr>
              <w:t xml:space="preserve"> </w:t>
            </w:r>
            <w:r w:rsidR="004A71FF">
              <w:rPr>
                <w:rFonts w:ascii="Century Gothic" w:eastAsia="Calibri" w:hAnsi="Century Gothic" w:cs="Times New Roman"/>
              </w:rPr>
              <w:br/>
            </w:r>
            <w:r w:rsidR="006E1DC0" w:rsidRPr="00F34C57">
              <w:rPr>
                <w:rFonts w:ascii="Century Gothic" w:eastAsia="Calibri" w:hAnsi="Century Gothic" w:cs="Times New Roman"/>
              </w:rPr>
              <w:t>w</w:t>
            </w:r>
            <w:r w:rsidR="00AF6184" w:rsidRPr="00F34C57">
              <w:rPr>
                <w:rFonts w:ascii="Century Gothic" w:eastAsia="Calibri" w:hAnsi="Century Gothic" w:cs="Times New Roman"/>
              </w:rPr>
              <w:t xml:space="preserve"> </w:t>
            </w:r>
            <w:r w:rsidR="00F92CB7">
              <w:rPr>
                <w:rFonts w:ascii="Century Gothic" w:eastAsia="Calibri" w:hAnsi="Century Gothic" w:cs="Times New Roman"/>
              </w:rPr>
              <w:t>Cieszynie</w:t>
            </w:r>
            <w:r w:rsidR="00AF6184" w:rsidRPr="006269E0">
              <w:rPr>
                <w:rFonts w:ascii="Century Gothic" w:eastAsia="Calibri" w:hAnsi="Century Gothic" w:cs="Times New Roman"/>
                <w:i/>
                <w:iCs/>
              </w:rPr>
              <w:t xml:space="preserve"> </w:t>
            </w:r>
            <w:r w:rsidR="00902B74" w:rsidRPr="006269E0">
              <w:rPr>
                <w:rFonts w:ascii="Century Gothic" w:eastAsia="Calibri" w:hAnsi="Century Gothic" w:cs="Times New Roman"/>
                <w:i/>
                <w:iCs/>
              </w:rPr>
              <w:t>(</w:t>
            </w:r>
            <w:r w:rsidR="00AF6184" w:rsidRPr="006269E0">
              <w:rPr>
                <w:rFonts w:ascii="Century Gothic" w:eastAsia="Calibri" w:hAnsi="Century Gothic" w:cs="Times New Roman"/>
                <w:i/>
                <w:iCs/>
              </w:rPr>
              <w:t>1</w:t>
            </w:r>
            <w:r w:rsidR="00F92CB7">
              <w:rPr>
                <w:rFonts w:ascii="Century Gothic" w:eastAsia="Calibri" w:hAnsi="Century Gothic" w:cs="Times New Roman"/>
                <w:i/>
                <w:iCs/>
              </w:rPr>
              <w:t>63</w:t>
            </w:r>
            <w:r w:rsidR="00902B74" w:rsidRPr="006269E0">
              <w:rPr>
                <w:rFonts w:ascii="Century Gothic" w:eastAsia="Calibri" w:hAnsi="Century Gothic" w:cs="Times New Roman"/>
                <w:i/>
                <w:iCs/>
              </w:rPr>
              <w:t xml:space="preserve"> µg/m</w:t>
            </w:r>
            <w:r w:rsidR="00902B74" w:rsidRPr="006269E0">
              <w:rPr>
                <w:rFonts w:ascii="Century Gothic" w:eastAsia="Calibri" w:hAnsi="Century Gothic" w:cs="Times New Roman"/>
                <w:i/>
                <w:iCs/>
                <w:vertAlign w:val="superscript"/>
              </w:rPr>
              <w:t>3</w:t>
            </w:r>
            <w:r w:rsidR="00902B74" w:rsidRPr="006269E0">
              <w:rPr>
                <w:rFonts w:ascii="Century Gothic" w:eastAsia="Calibri" w:hAnsi="Century Gothic" w:cs="Times New Roman"/>
                <w:i/>
                <w:iCs/>
              </w:rPr>
              <w:t>)</w:t>
            </w:r>
            <w:r w:rsidR="002F5D62" w:rsidRPr="006269E0">
              <w:rPr>
                <w:rFonts w:ascii="Century Gothic" w:eastAsia="Calibri" w:hAnsi="Century Gothic" w:cs="Times New Roman"/>
                <w:i/>
                <w:iCs/>
              </w:rPr>
              <w:t>.</w:t>
            </w:r>
          </w:p>
        </w:tc>
      </w:tr>
      <w:tr w:rsidR="00670B53" w:rsidRPr="00AB45F3" w14:paraId="51472180" w14:textId="77777777" w:rsidTr="004A71FF">
        <w:tc>
          <w:tcPr>
            <w:tcW w:w="2679" w:type="dxa"/>
            <w:shd w:val="clear" w:color="auto" w:fill="auto"/>
            <w:vAlign w:val="center"/>
          </w:tcPr>
          <w:p w14:paraId="6F46B950" w14:textId="77777777" w:rsidR="00670B53" w:rsidRPr="00F34C57" w:rsidRDefault="00670B53" w:rsidP="00A21D3A">
            <w:pPr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Obszar przekroczenia</w:t>
            </w:r>
          </w:p>
        </w:tc>
        <w:tc>
          <w:tcPr>
            <w:tcW w:w="6363" w:type="dxa"/>
            <w:shd w:val="clear" w:color="auto" w:fill="auto"/>
          </w:tcPr>
          <w:p w14:paraId="423A4A74" w14:textId="15706924" w:rsidR="00670B53" w:rsidRPr="00F34C57" w:rsidRDefault="00670B53" w:rsidP="00AB5039">
            <w:pPr>
              <w:jc w:val="both"/>
              <w:rPr>
                <w:rFonts w:ascii="Century Gothic" w:eastAsia="Calibri" w:hAnsi="Century Gothic" w:cs="Times New Roman"/>
                <w:i/>
                <w:iCs/>
              </w:rPr>
            </w:pPr>
            <w:r w:rsidRPr="00F34C57">
              <w:rPr>
                <w:rFonts w:ascii="Century Gothic" w:eastAsia="Calibri" w:hAnsi="Century Gothic" w:cs="Times New Roman"/>
                <w:iCs/>
              </w:rPr>
              <w:t>Obszar przekroczeń poziomu alarmowego obejmował</w:t>
            </w:r>
            <w:r w:rsidR="002F5D62" w:rsidRPr="00F34C57">
              <w:rPr>
                <w:rFonts w:ascii="Century Gothic" w:eastAsia="Calibri" w:hAnsi="Century Gothic" w:cs="Times New Roman"/>
                <w:iCs/>
              </w:rPr>
              <w:t xml:space="preserve"> </w:t>
            </w:r>
            <w:r w:rsidR="00F92CB7" w:rsidRPr="00F92CB7">
              <w:rPr>
                <w:rFonts w:ascii="Century Gothic" w:eastAsia="Calibri" w:hAnsi="Century Gothic" w:cs="Times New Roman"/>
                <w:b/>
                <w:bCs/>
                <w:iCs/>
              </w:rPr>
              <w:t xml:space="preserve">powiat </w:t>
            </w:r>
            <w:r w:rsidR="00F92CB7" w:rsidRPr="00F92CB7">
              <w:rPr>
                <w:rFonts w:ascii="Century Gothic" w:eastAsia="Calibri" w:hAnsi="Century Gothic" w:cs="Times New Roman"/>
                <w:b/>
                <w:i/>
                <w:iCs/>
              </w:rPr>
              <w:t>cieszyński</w:t>
            </w:r>
            <w:r w:rsidR="00F92CB7">
              <w:rPr>
                <w:rFonts w:ascii="Century Gothic" w:eastAsia="Calibri" w:hAnsi="Century Gothic" w:cs="Times New Roman"/>
                <w:b/>
                <w:i/>
                <w:iCs/>
              </w:rPr>
              <w:t xml:space="preserve"> i część powiatu</w:t>
            </w:r>
            <w:r w:rsidR="00F92CB7" w:rsidRPr="00F92CB7">
              <w:rPr>
                <w:rFonts w:ascii="Century Gothic" w:eastAsia="Calibri" w:hAnsi="Century Gothic" w:cs="Times New Roman"/>
                <w:b/>
                <w:i/>
                <w:iCs/>
              </w:rPr>
              <w:t xml:space="preserve"> bielski</w:t>
            </w:r>
            <w:r w:rsidR="00F92CB7">
              <w:rPr>
                <w:rFonts w:ascii="Century Gothic" w:eastAsia="Calibri" w:hAnsi="Century Gothic" w:cs="Times New Roman"/>
                <w:b/>
                <w:i/>
                <w:iCs/>
              </w:rPr>
              <w:t>ego</w:t>
            </w:r>
            <w:r w:rsidR="00F92CB7" w:rsidRPr="00F92CB7">
              <w:rPr>
                <w:rFonts w:ascii="Century Gothic" w:eastAsia="Calibri" w:hAnsi="Century Gothic" w:cs="Times New Roman"/>
                <w:b/>
                <w:i/>
                <w:iCs/>
              </w:rPr>
              <w:t xml:space="preserve"> (gminy: Jasienica, Jaworze)</w:t>
            </w:r>
            <w:r w:rsidR="006269E0">
              <w:rPr>
                <w:rFonts w:ascii="Century Gothic" w:eastAsia="Calibri" w:hAnsi="Century Gothic" w:cs="Times New Roman"/>
                <w:b/>
                <w:i/>
                <w:iCs/>
              </w:rPr>
              <w:t>.</w:t>
            </w:r>
          </w:p>
        </w:tc>
      </w:tr>
      <w:tr w:rsidR="0040519C" w:rsidRPr="00AB45F3" w14:paraId="10E0A309" w14:textId="77777777" w:rsidTr="004A71FF">
        <w:tc>
          <w:tcPr>
            <w:tcW w:w="2679" w:type="dxa"/>
            <w:shd w:val="clear" w:color="auto" w:fill="auto"/>
            <w:vAlign w:val="center"/>
          </w:tcPr>
          <w:p w14:paraId="30DD11C7" w14:textId="77777777" w:rsidR="0040519C" w:rsidRPr="00F34C57" w:rsidRDefault="0040519C" w:rsidP="0040519C">
            <w:pPr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Ludność narażona</w:t>
            </w:r>
          </w:p>
        </w:tc>
        <w:tc>
          <w:tcPr>
            <w:tcW w:w="6363" w:type="dxa"/>
            <w:shd w:val="clear" w:color="auto" w:fill="auto"/>
          </w:tcPr>
          <w:p w14:paraId="2BFFD6D0" w14:textId="2AF2A13D" w:rsidR="0040519C" w:rsidRPr="00F34C57" w:rsidRDefault="0040519C" w:rsidP="00AB5039">
            <w:pPr>
              <w:jc w:val="both"/>
              <w:rPr>
                <w:rFonts w:ascii="Century Gothic" w:eastAsia="Calibri" w:hAnsi="Century Gothic" w:cs="Times New Roman"/>
                <w:i/>
                <w:iCs/>
              </w:rPr>
            </w:pPr>
            <w:r w:rsidRPr="00F34C57">
              <w:rPr>
                <w:rFonts w:ascii="Century Gothic" w:eastAsia="Calibri" w:hAnsi="Century Gothic" w:cs="Times New Roman"/>
                <w:iCs/>
              </w:rPr>
              <w:t>Liczba mieszkańców obszaru, na którym wystąpiło przekroczenie poziomu alarmowego</w:t>
            </w:r>
            <w:r w:rsidRPr="00F92CB7">
              <w:rPr>
                <w:rFonts w:ascii="Century Gothic" w:eastAsia="Calibri" w:hAnsi="Century Gothic" w:cs="Times New Roman"/>
                <w:i/>
              </w:rPr>
              <w:t>:</w:t>
            </w:r>
            <w:r w:rsidR="005714BD" w:rsidRPr="00F92CB7">
              <w:rPr>
                <w:rFonts w:ascii="Century Gothic" w:eastAsia="Calibri" w:hAnsi="Century Gothic" w:cs="Times New Roman"/>
                <w:i/>
              </w:rPr>
              <w:t xml:space="preserve"> </w:t>
            </w:r>
            <w:r w:rsidR="00F92CB7" w:rsidRPr="00F92CB7">
              <w:rPr>
                <w:rFonts w:ascii="Century Gothic" w:eastAsia="Calibri" w:hAnsi="Century Gothic" w:cs="Times New Roman"/>
                <w:i/>
              </w:rPr>
              <w:t>ok. 210</w:t>
            </w:r>
            <w:r w:rsidR="00AF6184" w:rsidRPr="00F92CB7">
              <w:rPr>
                <w:rFonts w:ascii="Century Gothic" w:eastAsia="Calibri" w:hAnsi="Century Gothic" w:cs="Times New Roman"/>
                <w:i/>
              </w:rPr>
              <w:t xml:space="preserve"> 0</w:t>
            </w:r>
            <w:r w:rsidR="00F92CB7" w:rsidRPr="00F92CB7">
              <w:rPr>
                <w:rFonts w:ascii="Century Gothic" w:eastAsia="Calibri" w:hAnsi="Century Gothic" w:cs="Times New Roman"/>
                <w:i/>
              </w:rPr>
              <w:t>00</w:t>
            </w:r>
            <w:r w:rsidR="00AF6184" w:rsidRPr="00F34C57">
              <w:rPr>
                <w:rFonts w:ascii="Century Gothic" w:eastAsia="Calibri" w:hAnsi="Century Gothic" w:cs="Times New Roman"/>
                <w:i/>
              </w:rPr>
              <w:t xml:space="preserve"> osób.</w:t>
            </w:r>
          </w:p>
        </w:tc>
      </w:tr>
      <w:tr w:rsidR="0040519C" w:rsidRPr="00AB45F3" w14:paraId="14572D05" w14:textId="77777777" w:rsidTr="004A71FF">
        <w:tc>
          <w:tcPr>
            <w:tcW w:w="2679" w:type="dxa"/>
            <w:shd w:val="clear" w:color="auto" w:fill="auto"/>
            <w:vAlign w:val="center"/>
          </w:tcPr>
          <w:p w14:paraId="14DB4FF6" w14:textId="77777777" w:rsidR="0040519C" w:rsidRPr="00F34C57" w:rsidRDefault="0040519C" w:rsidP="0040519C">
            <w:pPr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 xml:space="preserve">Przyczyny </w:t>
            </w:r>
          </w:p>
        </w:tc>
        <w:tc>
          <w:tcPr>
            <w:tcW w:w="6363" w:type="dxa"/>
            <w:shd w:val="clear" w:color="auto" w:fill="auto"/>
            <w:vAlign w:val="center"/>
          </w:tcPr>
          <w:p w14:paraId="3C9752FB" w14:textId="4CF747D8" w:rsidR="0040519C" w:rsidRPr="00F34C57" w:rsidRDefault="0040519C" w:rsidP="0040519C">
            <w:pPr>
              <w:adjustRightInd w:val="0"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  <w:i/>
              </w:rPr>
              <w:t>Warunki meteorologiczne utrudniające rozprzestrzenianie się zanieczyszczeń w sytuacji wzmożonej emisji z sektora bytowo-komunalnego</w:t>
            </w:r>
            <w:r w:rsidR="005714BD">
              <w:rPr>
                <w:rFonts w:ascii="Century Gothic" w:eastAsia="Calibri" w:hAnsi="Century Gothic" w:cs="Times New Roman"/>
                <w:i/>
              </w:rPr>
              <w:t>.</w:t>
            </w:r>
          </w:p>
        </w:tc>
      </w:tr>
    </w:tbl>
    <w:p w14:paraId="6F66D761" w14:textId="77777777" w:rsidR="00EE4042" w:rsidRPr="00AB45F3" w:rsidRDefault="00EE4042" w:rsidP="00591C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10717A" w:rsidRPr="00AB45F3" w14:paraId="56088ABA" w14:textId="77777777" w:rsidTr="00670B53">
        <w:trPr>
          <w:trHeight w:val="638"/>
        </w:trPr>
        <w:tc>
          <w:tcPr>
            <w:tcW w:w="9042" w:type="dxa"/>
            <w:shd w:val="clear" w:color="auto" w:fill="auto"/>
            <w:vAlign w:val="center"/>
          </w:tcPr>
          <w:p w14:paraId="576197C7" w14:textId="01491413" w:rsidR="0010717A" w:rsidRPr="00F34C57" w:rsidRDefault="00670B53" w:rsidP="00670B53">
            <w:pPr>
              <w:suppressAutoHyphens/>
              <w:jc w:val="center"/>
              <w:rPr>
                <w:rFonts w:ascii="Century Gothic" w:eastAsia="Times New Roman" w:hAnsi="Century Gothic" w:cs="Times New Roman"/>
                <w:b/>
                <w:lang w:bidi="en-US"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INFORMACJE O RYZYKU PRZEKROCZENIA POZIOMU INFORMOWANIA</w:t>
            </w:r>
            <w:r w:rsidR="005714BD">
              <w:rPr>
                <w:rFonts w:ascii="Century Gothic" w:eastAsia="Calibri" w:hAnsi="Century Gothic" w:cs="Times New Roman"/>
                <w:b/>
              </w:rPr>
              <w:t>/ALARMOWEGO</w:t>
            </w:r>
            <w:r w:rsidRPr="00F34C57">
              <w:rPr>
                <w:rFonts w:ascii="Century Gothic" w:eastAsia="Calibri" w:hAnsi="Century Gothic" w:cs="Times New Roman"/>
                <w:b/>
              </w:rPr>
              <w:t xml:space="preserve"> </w:t>
            </w:r>
          </w:p>
        </w:tc>
      </w:tr>
      <w:tr w:rsidR="0010717A" w:rsidRPr="00AB45F3" w14:paraId="57DC9B52" w14:textId="77777777" w:rsidTr="00670B53">
        <w:tc>
          <w:tcPr>
            <w:tcW w:w="9042" w:type="dxa"/>
            <w:shd w:val="clear" w:color="auto" w:fill="auto"/>
            <w:vAlign w:val="center"/>
          </w:tcPr>
          <w:p w14:paraId="20BEEED1" w14:textId="0E60E980" w:rsidR="0010717A" w:rsidRPr="00F34C57" w:rsidRDefault="00F92CB7" w:rsidP="0010717A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</w:rPr>
            </w:pPr>
            <w:r w:rsidRPr="00585A3A">
              <w:rPr>
                <w:rFonts w:ascii="Century Gothic" w:eastAsia="Calibri" w:hAnsi="Century Gothic" w:cs="Times New Roman"/>
              </w:rPr>
              <w:t>W dniu 1</w:t>
            </w:r>
            <w:r>
              <w:rPr>
                <w:rFonts w:ascii="Century Gothic" w:eastAsia="Calibri" w:hAnsi="Century Gothic" w:cs="Times New Roman"/>
              </w:rPr>
              <w:t>1</w:t>
            </w:r>
            <w:r w:rsidRPr="00585A3A">
              <w:rPr>
                <w:rFonts w:ascii="Century Gothic" w:eastAsia="Calibri" w:hAnsi="Century Gothic" w:cs="Times New Roman"/>
              </w:rPr>
              <w:t>.02.2021 r</w:t>
            </w:r>
            <w:r>
              <w:rPr>
                <w:rFonts w:ascii="Century Gothic" w:eastAsia="Calibri" w:hAnsi="Century Gothic" w:cs="Times New Roman"/>
              </w:rPr>
              <w:t xml:space="preserve">. nie </w:t>
            </w:r>
            <w:r w:rsidRPr="00585A3A">
              <w:rPr>
                <w:rFonts w:ascii="Century Gothic" w:eastAsia="Calibri" w:hAnsi="Century Gothic" w:cs="Times New Roman"/>
              </w:rPr>
              <w:t>prognozuje się na ww. obszarze wystąpienie ryzyka przekroczenia poziomu informowania (100 µg/m</w:t>
            </w:r>
            <w:r w:rsidRPr="00585A3A">
              <w:rPr>
                <w:rFonts w:ascii="Century Gothic" w:eastAsia="Calibri" w:hAnsi="Century Gothic" w:cs="Times New Roman"/>
                <w:vertAlign w:val="superscript"/>
              </w:rPr>
              <w:t>3</w:t>
            </w:r>
            <w:r w:rsidRPr="00585A3A">
              <w:rPr>
                <w:rFonts w:ascii="Century Gothic" w:eastAsia="Calibri" w:hAnsi="Century Gothic" w:cs="Times New Roman"/>
              </w:rPr>
              <w:t>) lub alarmowego (150 µg/m</w:t>
            </w:r>
            <w:r w:rsidRPr="00585A3A">
              <w:rPr>
                <w:rFonts w:ascii="Century Gothic" w:eastAsia="Calibri" w:hAnsi="Century Gothic" w:cs="Times New Roman"/>
                <w:vertAlign w:val="superscript"/>
              </w:rPr>
              <w:t>3</w:t>
            </w:r>
            <w:r w:rsidRPr="00585A3A">
              <w:rPr>
                <w:rFonts w:ascii="Century Gothic" w:eastAsia="Calibri" w:hAnsi="Century Gothic" w:cs="Times New Roman"/>
              </w:rPr>
              <w:t>) dla pyłu zawieszonego PM10 w powietrzu</w:t>
            </w:r>
            <w:r>
              <w:rPr>
                <w:rFonts w:ascii="Century Gothic" w:eastAsia="Calibri" w:hAnsi="Century Gothic" w:cs="Times New Roman"/>
              </w:rPr>
              <w:t>.</w:t>
            </w:r>
          </w:p>
        </w:tc>
      </w:tr>
    </w:tbl>
    <w:p w14:paraId="453F78FF" w14:textId="77777777" w:rsidR="0010717A" w:rsidRPr="00AB45F3" w:rsidRDefault="0010717A" w:rsidP="0032738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498"/>
        <w:gridCol w:w="6544"/>
      </w:tblGrid>
      <w:tr w:rsidR="00EE4042" w:rsidRPr="00F7759C" w14:paraId="54C692FD" w14:textId="77777777" w:rsidTr="00451A70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11B12B" w14:textId="77777777" w:rsidR="00EE4042" w:rsidRPr="00F34C57" w:rsidRDefault="0010717A" w:rsidP="00451A70">
            <w:pPr>
              <w:adjustRightInd w:val="0"/>
              <w:jc w:val="center"/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 xml:space="preserve">INFORMACJE O GRUPACH NARAŻONYCH </w:t>
            </w:r>
          </w:p>
        </w:tc>
      </w:tr>
      <w:tr w:rsidR="00451A70" w:rsidRPr="00F7759C" w14:paraId="737B007E" w14:textId="77777777" w:rsidTr="00451A70">
        <w:tc>
          <w:tcPr>
            <w:tcW w:w="24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01E1FA" w14:textId="77777777" w:rsidR="00451A70" w:rsidRPr="00F34C57" w:rsidRDefault="00451A70" w:rsidP="00451A70">
            <w:pPr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Wrażliwe grupy ludności</w:t>
            </w:r>
          </w:p>
        </w:tc>
        <w:tc>
          <w:tcPr>
            <w:tcW w:w="65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72D82" w14:textId="77777777" w:rsidR="00451A70" w:rsidRPr="00F34C57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 xml:space="preserve">osoby cierpiące z powodu przewlekłych chorób serca (zwłaszcza niewydolność serca, choroba wieńcowa), </w:t>
            </w:r>
          </w:p>
          <w:p w14:paraId="65A9871A" w14:textId="30C44585" w:rsidR="00451A70" w:rsidRPr="00F34C57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 xml:space="preserve">osoby cierpiące z powodu przewlekłych chorób układu oddechowego (np. astma, przewlekła </w:t>
            </w:r>
            <w:r w:rsidR="00D40621" w:rsidRPr="00F34C57">
              <w:rPr>
                <w:rFonts w:ascii="Century Gothic" w:eastAsia="Calibri" w:hAnsi="Century Gothic" w:cs="Times New Roman"/>
              </w:rPr>
              <w:t>obturacyjna</w:t>
            </w:r>
            <w:r w:rsidR="00C83C9E" w:rsidRPr="00F34C57">
              <w:rPr>
                <w:rFonts w:ascii="Century Gothic" w:eastAsia="Calibri" w:hAnsi="Century Gothic" w:cs="Times New Roman"/>
              </w:rPr>
              <w:t xml:space="preserve"> </w:t>
            </w:r>
            <w:r w:rsidRPr="00F34C57">
              <w:rPr>
                <w:rFonts w:ascii="Century Gothic" w:eastAsia="Calibri" w:hAnsi="Century Gothic" w:cs="Times New Roman"/>
              </w:rPr>
              <w:t xml:space="preserve">choroba płuc), </w:t>
            </w:r>
          </w:p>
          <w:p w14:paraId="33B0D719" w14:textId="77777777" w:rsidR="00451A70" w:rsidRPr="00F34C57" w:rsidRDefault="00451A70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>osoby starsze, k</w:t>
            </w:r>
            <w:r w:rsidR="007A44BF" w:rsidRPr="00F34C57">
              <w:rPr>
                <w:rFonts w:ascii="Century Gothic" w:eastAsia="Calibri" w:hAnsi="Century Gothic" w:cs="Times New Roman"/>
              </w:rPr>
              <w:t>obiety w ciąży oraz małe dzieci,</w:t>
            </w:r>
          </w:p>
          <w:p w14:paraId="2238AE14" w14:textId="77777777" w:rsidR="007A44BF" w:rsidRPr="00F34C57" w:rsidRDefault="007A44B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>osoby z rozpoznaną chorobą nowotworową oraz ozdrowieńcy.</w:t>
            </w:r>
          </w:p>
        </w:tc>
      </w:tr>
      <w:tr w:rsidR="00451A70" w:rsidRPr="00F7759C" w14:paraId="22221E86" w14:textId="77777777" w:rsidTr="00451A70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CEC9B3" w14:textId="77777777" w:rsidR="00451A70" w:rsidRPr="00F34C57" w:rsidRDefault="00451A70" w:rsidP="00451A70">
            <w:pPr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Możliwe negatywne skutki dla zdrowia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1CAF78" w14:textId="77777777" w:rsidR="00D40621" w:rsidRPr="00F34C57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 xml:space="preserve">Osoby cierpiące z powodu chorób serca mogą odczuwać pogorszenie samopoczucia np. uczucie bólu w klatce piersiowej, brak tchu, znużenie. </w:t>
            </w:r>
          </w:p>
          <w:p w14:paraId="6F846775" w14:textId="77777777" w:rsidR="00D40621" w:rsidRPr="00F34C57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>Osoby cierpiące z powodu przewlekłych chorób układu oddechowego mogą odczuwać przejściowe nasilenie dolegliwości, w tym kaszel, dyskomfort w klatce piersiowej, nasilenie się objawów ataków astmy.</w:t>
            </w:r>
          </w:p>
          <w:p w14:paraId="4581DDAD" w14:textId="531FBE83" w:rsidR="00451A70" w:rsidRPr="00F34C57" w:rsidRDefault="00D40621" w:rsidP="00D40621">
            <w:pPr>
              <w:tabs>
                <w:tab w:val="right" w:pos="284"/>
              </w:tabs>
              <w:suppressAutoHyphens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 xml:space="preserve">Podobne objawy mogą wystąpić również u osób zdrowych. W okresach wysokich stężeń pyłu zawieszonego </w:t>
            </w:r>
            <w:r w:rsidR="006C005A">
              <w:rPr>
                <w:rFonts w:ascii="Century Gothic" w:eastAsia="Calibri" w:hAnsi="Century Gothic" w:cs="Times New Roman"/>
              </w:rPr>
              <w:br/>
            </w:r>
            <w:r w:rsidRPr="00F34C57">
              <w:rPr>
                <w:rFonts w:ascii="Century Gothic" w:eastAsia="Calibri" w:hAnsi="Century Gothic" w:cs="Times New Roman"/>
              </w:rPr>
              <w:t>w powietrzu zwiększa się ryzyko infekcji dróg oddechowych.</w:t>
            </w:r>
          </w:p>
        </w:tc>
      </w:tr>
      <w:tr w:rsidR="00451A70" w:rsidRPr="00F7759C" w14:paraId="764D4DC3" w14:textId="77777777" w:rsidTr="00451A70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9CB02" w14:textId="77777777" w:rsidR="00451A70" w:rsidRPr="00F34C57" w:rsidRDefault="00451A70" w:rsidP="00455905">
            <w:pPr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Zalecane środki ostrożności</w:t>
            </w:r>
            <w:r w:rsidR="00022F29" w:rsidRPr="00F34C57">
              <w:rPr>
                <w:rFonts w:ascii="Century Gothic" w:eastAsia="Calibri" w:hAnsi="Century Gothic" w:cs="Times New Roman"/>
                <w:b/>
              </w:rPr>
              <w:t xml:space="preserve"> w czasie występowania stężeń pyłu </w:t>
            </w:r>
            <w:r w:rsidR="00022F29" w:rsidRPr="00F34C57">
              <w:rPr>
                <w:rFonts w:ascii="Century Gothic" w:eastAsia="Calibri" w:hAnsi="Century Gothic" w:cs="Times New Roman"/>
                <w:b/>
              </w:rPr>
              <w:lastRenderedPageBreak/>
              <w:t>zawieszonego PM10 przekraczających poziom alarmowy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EDB46A" w14:textId="77777777" w:rsidR="00A35367" w:rsidRPr="00F34C57" w:rsidRDefault="00A35367" w:rsidP="00A35367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Century Gothic" w:eastAsia="Calibri" w:hAnsi="Century Gothic" w:cs="Times New Roman"/>
                <w:u w:val="single"/>
              </w:rPr>
            </w:pPr>
            <w:r w:rsidRPr="00F34C57">
              <w:rPr>
                <w:rFonts w:ascii="Century Gothic" w:eastAsia="Calibri" w:hAnsi="Century Gothic" w:cs="Times New Roman"/>
                <w:u w:val="single"/>
              </w:rPr>
              <w:lastRenderedPageBreak/>
              <w:t>Ogół ludności:</w:t>
            </w:r>
          </w:p>
          <w:p w14:paraId="582F122F" w14:textId="77777777" w:rsidR="00A35367" w:rsidRPr="00F34C57" w:rsidRDefault="00A35367" w:rsidP="00B6187B">
            <w:pPr>
              <w:pStyle w:val="Akapitzlist"/>
              <w:widowControl w:val="0"/>
              <w:numPr>
                <w:ilvl w:val="0"/>
                <w:numId w:val="14"/>
              </w:numPr>
              <w:tabs>
                <w:tab w:val="right" w:pos="73"/>
              </w:tabs>
              <w:suppressAutoHyphens/>
              <w:autoSpaceDE w:val="0"/>
              <w:autoSpaceDN w:val="0"/>
              <w:ind w:left="214" w:hanging="141"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 xml:space="preserve">unikaj intensywnego wysiłku fizycznego na zewnątrz, </w:t>
            </w:r>
          </w:p>
          <w:p w14:paraId="20D98073" w14:textId="77777777" w:rsidR="00A35367" w:rsidRPr="00F34C57" w:rsidRDefault="00A35367" w:rsidP="00B6187B">
            <w:pPr>
              <w:pStyle w:val="Akapitzlist"/>
              <w:widowControl w:val="0"/>
              <w:numPr>
                <w:ilvl w:val="0"/>
                <w:numId w:val="14"/>
              </w:numPr>
              <w:tabs>
                <w:tab w:val="right" w:pos="73"/>
              </w:tabs>
              <w:suppressAutoHyphens/>
              <w:autoSpaceDE w:val="0"/>
              <w:autoSpaceDN w:val="0"/>
              <w:ind w:left="214" w:hanging="141"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 xml:space="preserve">nie wietrz pomieszczeń, </w:t>
            </w:r>
          </w:p>
          <w:p w14:paraId="53217A6B" w14:textId="77777777" w:rsidR="00A35367" w:rsidRPr="00F34C57" w:rsidRDefault="00A35367" w:rsidP="00B6187B">
            <w:pPr>
              <w:pStyle w:val="Akapitzlist"/>
              <w:widowControl w:val="0"/>
              <w:numPr>
                <w:ilvl w:val="0"/>
                <w:numId w:val="14"/>
              </w:numPr>
              <w:tabs>
                <w:tab w:val="right" w:pos="73"/>
                <w:tab w:val="right" w:pos="214"/>
              </w:tabs>
              <w:suppressAutoHyphens/>
              <w:autoSpaceDE w:val="0"/>
              <w:autoSpaceDN w:val="0"/>
              <w:ind w:left="214" w:hanging="141"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 xml:space="preserve">nie zwiększaj zanieczyszczenia powietrza, np. nie pal w </w:t>
            </w:r>
            <w:r w:rsidRPr="00F34C57">
              <w:rPr>
                <w:rFonts w:ascii="Century Gothic" w:eastAsia="Calibri" w:hAnsi="Century Gothic" w:cs="Times New Roman"/>
              </w:rPr>
              <w:lastRenderedPageBreak/>
              <w:t>kominku.</w:t>
            </w:r>
          </w:p>
          <w:p w14:paraId="46622F04" w14:textId="77777777" w:rsidR="00A35367" w:rsidRPr="00F34C57" w:rsidRDefault="00A35367" w:rsidP="00A35367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Century Gothic" w:eastAsia="Calibri" w:hAnsi="Century Gothic" w:cs="Times New Roman"/>
                <w:u w:val="single"/>
              </w:rPr>
            </w:pPr>
            <w:r w:rsidRPr="00F34C57">
              <w:rPr>
                <w:rFonts w:ascii="Century Gothic" w:eastAsia="Calibri" w:hAnsi="Century Gothic" w:cs="Times New Roman"/>
                <w:u w:val="single"/>
              </w:rPr>
              <w:t>Wrażliwe grupy ludności:</w:t>
            </w:r>
          </w:p>
          <w:p w14:paraId="3FB2859E" w14:textId="77777777" w:rsidR="00A35367" w:rsidRPr="00F34C57" w:rsidRDefault="00A35367" w:rsidP="00B6187B">
            <w:pPr>
              <w:pStyle w:val="Akapitzlist"/>
              <w:widowControl w:val="0"/>
              <w:numPr>
                <w:ilvl w:val="0"/>
                <w:numId w:val="13"/>
              </w:numPr>
              <w:tabs>
                <w:tab w:val="right" w:pos="73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>unikaj wysiłku fizycznego na zewnątrz, w miarę możliwości nie wychodź na zewnątrz,</w:t>
            </w:r>
          </w:p>
          <w:p w14:paraId="3EBCDE15" w14:textId="77777777" w:rsidR="00A35367" w:rsidRPr="00F34C57" w:rsidRDefault="00A35367" w:rsidP="00B6187B">
            <w:pPr>
              <w:pStyle w:val="Akapitzlist"/>
              <w:widowControl w:val="0"/>
              <w:numPr>
                <w:ilvl w:val="0"/>
                <w:numId w:val="13"/>
              </w:numPr>
              <w:tabs>
                <w:tab w:val="right" w:pos="73"/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 xml:space="preserve">nie zapominaj o normalnie przyjmowanych lekach, </w:t>
            </w:r>
          </w:p>
          <w:p w14:paraId="6EA0A3BE" w14:textId="77777777" w:rsidR="00A35367" w:rsidRPr="00F34C57" w:rsidRDefault="00A35367" w:rsidP="00B6187B">
            <w:pPr>
              <w:pStyle w:val="Akapitzlist"/>
              <w:widowControl w:val="0"/>
              <w:numPr>
                <w:ilvl w:val="0"/>
                <w:numId w:val="13"/>
              </w:numPr>
              <w:tabs>
                <w:tab w:val="right" w:pos="73"/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>osoby z astmą mogą częściej odczuwać objawy (duszność, kaszel, świsty) i potrzebować swoich leków częściej niż normalnie,</w:t>
            </w:r>
          </w:p>
          <w:p w14:paraId="23B6A13E" w14:textId="77777777" w:rsidR="00A35367" w:rsidRPr="00F34C57" w:rsidRDefault="00A35367" w:rsidP="00B6187B">
            <w:pPr>
              <w:pStyle w:val="Akapitzlist"/>
              <w:widowControl w:val="0"/>
              <w:numPr>
                <w:ilvl w:val="0"/>
                <w:numId w:val="13"/>
              </w:numPr>
              <w:tabs>
                <w:tab w:val="right" w:pos="73"/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>nie wietrz pomieszczeń,</w:t>
            </w:r>
          </w:p>
          <w:p w14:paraId="30548CAF" w14:textId="77777777" w:rsidR="00A35367" w:rsidRPr="00F34C57" w:rsidRDefault="00A35367" w:rsidP="00B6187B">
            <w:pPr>
              <w:pStyle w:val="Akapitzlist"/>
              <w:widowControl w:val="0"/>
              <w:numPr>
                <w:ilvl w:val="0"/>
                <w:numId w:val="13"/>
              </w:numPr>
              <w:tabs>
                <w:tab w:val="right" w:pos="73"/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>nie zwiększaj zanieczyszczenia powietrza, np. nie pal w kominku.</w:t>
            </w:r>
          </w:p>
          <w:p w14:paraId="36A5E227" w14:textId="77777777" w:rsidR="00A35367" w:rsidRPr="00F34C57" w:rsidRDefault="00A35367" w:rsidP="00A35367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>W przypadku nasilenia objawów chorobowych zalecana jest konsultacja z lekarzem.</w:t>
            </w:r>
          </w:p>
          <w:p w14:paraId="14E1BE13" w14:textId="77777777" w:rsidR="00A35367" w:rsidRPr="00F34C57" w:rsidRDefault="00A35367" w:rsidP="00A35367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Century Gothic" w:eastAsia="Calibri" w:hAnsi="Century Gothic" w:cs="Times New Roman"/>
                <w:u w:val="single"/>
              </w:rPr>
            </w:pPr>
            <w:r w:rsidRPr="00F34C57">
              <w:rPr>
                <w:rFonts w:ascii="Century Gothic" w:eastAsia="Calibri" w:hAnsi="Century Gothic" w:cs="Times New Roman"/>
                <w:u w:val="single"/>
              </w:rPr>
              <w:t>Zaleca się również:</w:t>
            </w:r>
          </w:p>
          <w:p w14:paraId="33459274" w14:textId="77777777" w:rsidR="00A35367" w:rsidRPr="00F34C57" w:rsidRDefault="00A35367" w:rsidP="00B6187B">
            <w:pPr>
              <w:pStyle w:val="Akapitzlist"/>
              <w:widowControl w:val="0"/>
              <w:numPr>
                <w:ilvl w:val="0"/>
                <w:numId w:val="12"/>
              </w:numPr>
              <w:tabs>
                <w:tab w:val="right" w:pos="118"/>
              </w:tabs>
              <w:suppressAutoHyphens/>
              <w:autoSpaceDE w:val="0"/>
              <w:autoSpaceDN w:val="0"/>
              <w:ind w:left="118" w:hanging="118"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 xml:space="preserve">zwiększenie nadzoru nad osobami przewlekle chorymi, w tym niepełnosprawnymi, </w:t>
            </w:r>
          </w:p>
          <w:p w14:paraId="0F1044C9" w14:textId="77777777" w:rsidR="00A35367" w:rsidRPr="00F34C57" w:rsidRDefault="00A35367" w:rsidP="00B6187B">
            <w:pPr>
              <w:pStyle w:val="Akapitzlist"/>
              <w:widowControl w:val="0"/>
              <w:numPr>
                <w:ilvl w:val="0"/>
                <w:numId w:val="12"/>
              </w:numPr>
              <w:tabs>
                <w:tab w:val="right" w:pos="118"/>
              </w:tabs>
              <w:suppressAutoHyphens/>
              <w:autoSpaceDE w:val="0"/>
              <w:autoSpaceDN w:val="0"/>
              <w:ind w:left="118" w:hanging="118"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>stosowanie środków ochrony osobistej (np. tzw. masek antysmogowych) tylko po konsultacji z lekarzem,</w:t>
            </w:r>
          </w:p>
          <w:p w14:paraId="7E2B81EC" w14:textId="38C0AFA9" w:rsidR="00A35367" w:rsidRPr="00F34C57" w:rsidRDefault="00A35367" w:rsidP="00B6187B">
            <w:pPr>
              <w:pStyle w:val="Akapitzlist"/>
              <w:widowControl w:val="0"/>
              <w:numPr>
                <w:ilvl w:val="0"/>
                <w:numId w:val="12"/>
              </w:numPr>
              <w:tabs>
                <w:tab w:val="right" w:pos="118"/>
              </w:tabs>
              <w:suppressAutoHyphens/>
              <w:autoSpaceDE w:val="0"/>
              <w:autoSpaceDN w:val="0"/>
              <w:ind w:left="118" w:hanging="118"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 xml:space="preserve">prowadzenie szerokiej edukacji adresowanej przede wszystkim do uczniów szkół podstawowych, średnich oraz ich prawnych opiekunów, dotyczącej problemu zanieczyszczonego powietrza oraz możliwych </w:t>
            </w:r>
            <w:proofErr w:type="spellStart"/>
            <w:r w:rsidRPr="00F34C57">
              <w:rPr>
                <w:rFonts w:ascii="Century Gothic" w:eastAsia="Calibri" w:hAnsi="Century Gothic" w:cs="Times New Roman"/>
              </w:rPr>
              <w:t>zachowań</w:t>
            </w:r>
            <w:proofErr w:type="spellEnd"/>
            <w:r w:rsidRPr="00F34C57">
              <w:rPr>
                <w:rFonts w:ascii="Century Gothic" w:eastAsia="Calibri" w:hAnsi="Century Gothic" w:cs="Times New Roman"/>
              </w:rPr>
              <w:t xml:space="preserve"> </w:t>
            </w:r>
            <w:r w:rsidR="006C005A">
              <w:rPr>
                <w:rFonts w:ascii="Century Gothic" w:eastAsia="Calibri" w:hAnsi="Century Gothic" w:cs="Times New Roman"/>
              </w:rPr>
              <w:br/>
            </w:r>
            <w:r w:rsidRPr="00F34C57">
              <w:rPr>
                <w:rFonts w:ascii="Century Gothic" w:eastAsia="Calibri" w:hAnsi="Century Gothic" w:cs="Times New Roman"/>
              </w:rPr>
              <w:t>i czynności zmniejszających ryzyko narażenia na wysokie stężenia zanieczyszczeń w tym pyłu zawieszonego,</w:t>
            </w:r>
          </w:p>
          <w:p w14:paraId="66242FB2" w14:textId="77777777" w:rsidR="00A35367" w:rsidRPr="00F34C57" w:rsidRDefault="00A35367" w:rsidP="00B6187B">
            <w:pPr>
              <w:pStyle w:val="Akapitzlist"/>
              <w:widowControl w:val="0"/>
              <w:numPr>
                <w:ilvl w:val="0"/>
                <w:numId w:val="12"/>
              </w:numPr>
              <w:tabs>
                <w:tab w:val="right" w:pos="118"/>
              </w:tabs>
              <w:suppressAutoHyphens/>
              <w:autoSpaceDE w:val="0"/>
              <w:autoSpaceDN w:val="0"/>
              <w:ind w:left="118" w:hanging="118"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>bieżące śledzenie informacji o zanieczyszczeniu powietrza</w:t>
            </w:r>
          </w:p>
          <w:p w14:paraId="1546AE56" w14:textId="77777777" w:rsidR="002D7CF6" w:rsidRPr="00F34C57" w:rsidRDefault="00F92CB7" w:rsidP="002D7CF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Style w:val="Hipercze"/>
                <w:rFonts w:ascii="Century Gothic" w:eastAsia="Calibri" w:hAnsi="Century Gothic"/>
              </w:rPr>
            </w:pPr>
            <w:hyperlink r:id="rId8" w:history="1">
              <w:r w:rsidR="002D7CF6" w:rsidRPr="00F34C57">
                <w:rPr>
                  <w:rStyle w:val="Hipercze"/>
                  <w:rFonts w:ascii="Century Gothic" w:eastAsia="Calibri" w:hAnsi="Century Gothic"/>
                </w:rPr>
                <w:t>http://powietrze.gios.gov.pl/pjp/current</w:t>
              </w:r>
            </w:hyperlink>
          </w:p>
          <w:p w14:paraId="539AD795" w14:textId="77777777" w:rsidR="003D5858" w:rsidRPr="00F34C57" w:rsidRDefault="00F92CB7" w:rsidP="002D7CF6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Century Gothic" w:eastAsia="Calibri" w:hAnsi="Century Gothic" w:cs="Times New Roman"/>
              </w:rPr>
            </w:pPr>
            <w:hyperlink r:id="rId9" w:history="1">
              <w:r w:rsidR="002D7CF6" w:rsidRPr="00F34C57">
                <w:rPr>
                  <w:rStyle w:val="Hipercze"/>
                  <w:rFonts w:ascii="Century Gothic" w:eastAsia="Calibri" w:hAnsi="Century Gothic"/>
                </w:rPr>
                <w:t>http://powietrze.katowice.wios.gov.pl/</w:t>
              </w:r>
            </w:hyperlink>
          </w:p>
        </w:tc>
      </w:tr>
    </w:tbl>
    <w:p w14:paraId="0EAD1B7E" w14:textId="77777777" w:rsidR="00EE4042" w:rsidRPr="00AB45F3" w:rsidRDefault="00EE4042" w:rsidP="00327385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660"/>
        <w:gridCol w:w="6382"/>
      </w:tblGrid>
      <w:tr w:rsidR="00EE4042" w:rsidRPr="00F34C57" w14:paraId="1E33352A" w14:textId="77777777" w:rsidTr="00451A70">
        <w:trPr>
          <w:trHeight w:val="531"/>
        </w:trPr>
        <w:tc>
          <w:tcPr>
            <w:tcW w:w="106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0468BF" w14:textId="77777777" w:rsidR="00EE4042" w:rsidRPr="00F34C57" w:rsidRDefault="00EE4042" w:rsidP="0010717A">
            <w:pPr>
              <w:suppressAutoHyphens/>
              <w:jc w:val="center"/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DZIAŁANIA</w:t>
            </w:r>
            <w:r w:rsidR="0010717A" w:rsidRPr="00F34C57">
              <w:rPr>
                <w:rFonts w:ascii="Century Gothic" w:eastAsia="Calibri" w:hAnsi="Century Gothic" w:cs="Times New Roman"/>
                <w:b/>
              </w:rPr>
              <w:t xml:space="preserve">, KTÓRE POWINNY BYĆ PODEJMOWANE W CELU </w:t>
            </w:r>
            <w:r w:rsidRPr="00F34C57">
              <w:rPr>
                <w:rFonts w:ascii="Century Gothic" w:eastAsia="Calibri" w:hAnsi="Century Gothic" w:cs="Times New Roman"/>
                <w:b/>
              </w:rPr>
              <w:t xml:space="preserve"> OGRANICZENIA PRZEKROCZEŃ</w:t>
            </w:r>
          </w:p>
        </w:tc>
      </w:tr>
      <w:tr w:rsidR="00EE4042" w:rsidRPr="00F34C57" w14:paraId="5FF26116" w14:textId="77777777" w:rsidTr="00451A70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8B5491" w14:textId="77777777" w:rsidR="00EE4042" w:rsidRPr="00F34C57" w:rsidRDefault="00EE4042" w:rsidP="00451A70">
            <w:pPr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Zakres działań krótkoterminowych</w:t>
            </w:r>
          </w:p>
        </w:tc>
        <w:tc>
          <w:tcPr>
            <w:tcW w:w="78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37FD04" w14:textId="77777777" w:rsidR="00EE4042" w:rsidRPr="00F34C57" w:rsidRDefault="00EE4042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contextualSpacing/>
              <w:jc w:val="both"/>
              <w:rPr>
                <w:rFonts w:ascii="Century Gothic" w:eastAsia="Calibri" w:hAnsi="Century Gothic" w:cs="Times New Roman"/>
              </w:rPr>
            </w:pPr>
            <w:r w:rsidRPr="00F34C57">
              <w:rPr>
                <w:rFonts w:ascii="Century Gothic" w:eastAsia="Calibri" w:hAnsi="Century Gothic" w:cs="Times New Roman"/>
              </w:rPr>
              <w:t>Działania określone przez Zarząd Województwa w planach działań krótkoterminowych</w:t>
            </w:r>
          </w:p>
        </w:tc>
      </w:tr>
    </w:tbl>
    <w:p w14:paraId="708372A3" w14:textId="77777777" w:rsidR="00EE4042" w:rsidRPr="00F34C57" w:rsidRDefault="00EE4042" w:rsidP="00327385">
      <w:pPr>
        <w:spacing w:after="0" w:line="259" w:lineRule="auto"/>
        <w:rPr>
          <w:rFonts w:ascii="Century Gothic" w:eastAsia="Calibri" w:hAnsi="Century Gothic" w:cs="Times New Roman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86"/>
        <w:gridCol w:w="6956"/>
      </w:tblGrid>
      <w:tr w:rsidR="00EE4042" w:rsidRPr="00F34C57" w14:paraId="76E8AE1D" w14:textId="77777777" w:rsidTr="00451A70">
        <w:trPr>
          <w:trHeight w:val="586"/>
        </w:trPr>
        <w:tc>
          <w:tcPr>
            <w:tcW w:w="10606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DD1DBC2" w14:textId="77777777" w:rsidR="00EE4042" w:rsidRPr="00F34C57" w:rsidRDefault="00EE4042" w:rsidP="00451A70">
            <w:pPr>
              <w:suppressAutoHyphens/>
              <w:jc w:val="center"/>
              <w:rPr>
                <w:rFonts w:ascii="Century Gothic" w:eastAsia="Calibri" w:hAnsi="Century Gothic" w:cs="Times New Roman"/>
                <w:b/>
                <w:color w:val="FF0000"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INFORMACJE ORGANIZACYJNE</w:t>
            </w:r>
          </w:p>
        </w:tc>
      </w:tr>
      <w:tr w:rsidR="00EE4042" w:rsidRPr="00F34C57" w14:paraId="63379F6B" w14:textId="77777777" w:rsidTr="00451A70">
        <w:tc>
          <w:tcPr>
            <w:tcW w:w="28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6C8C7D" w14:textId="77777777" w:rsidR="00EE4042" w:rsidRPr="00F34C57" w:rsidRDefault="00EE4042" w:rsidP="00451A70">
            <w:pPr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Data wydania</w:t>
            </w:r>
          </w:p>
        </w:tc>
        <w:tc>
          <w:tcPr>
            <w:tcW w:w="78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567E49" w14:textId="5B6E01F7" w:rsidR="00EE4042" w:rsidRPr="00F34C57" w:rsidRDefault="00F7293F" w:rsidP="00451A70">
            <w:pPr>
              <w:suppressAutoHyphens/>
              <w:rPr>
                <w:rFonts w:ascii="Century Gothic" w:eastAsia="Times New Roman" w:hAnsi="Century Gothic" w:cs="Times New Roman"/>
                <w:lang w:bidi="en-US"/>
              </w:rPr>
            </w:pPr>
            <w:r w:rsidRPr="00F34C57">
              <w:rPr>
                <w:rFonts w:ascii="Century Gothic" w:eastAsia="Calibri" w:hAnsi="Century Gothic" w:cs="Times New Roman"/>
                <w:i/>
              </w:rPr>
              <w:t>1</w:t>
            </w:r>
            <w:r w:rsidR="00F92CB7">
              <w:rPr>
                <w:rFonts w:ascii="Century Gothic" w:eastAsia="Calibri" w:hAnsi="Century Gothic" w:cs="Times New Roman"/>
                <w:i/>
              </w:rPr>
              <w:t>1</w:t>
            </w:r>
            <w:r w:rsidRPr="00F34C57">
              <w:rPr>
                <w:rFonts w:ascii="Century Gothic" w:eastAsia="Calibri" w:hAnsi="Century Gothic" w:cs="Times New Roman"/>
                <w:i/>
              </w:rPr>
              <w:t>.02.2021</w:t>
            </w:r>
            <w:r w:rsidR="00EE4042" w:rsidRPr="00F34C57">
              <w:rPr>
                <w:rFonts w:ascii="Century Gothic" w:eastAsia="Calibri" w:hAnsi="Century Gothic" w:cs="Times New Roman"/>
                <w:i/>
              </w:rPr>
              <w:t xml:space="preserve"> r. godz. 9:00</w:t>
            </w:r>
          </w:p>
        </w:tc>
      </w:tr>
      <w:tr w:rsidR="00EE4042" w:rsidRPr="00F34C57" w14:paraId="098F46FB" w14:textId="77777777" w:rsidTr="00451A70">
        <w:tc>
          <w:tcPr>
            <w:tcW w:w="2802" w:type="dxa"/>
            <w:shd w:val="clear" w:color="auto" w:fill="auto"/>
            <w:vAlign w:val="center"/>
          </w:tcPr>
          <w:p w14:paraId="67EBB119" w14:textId="77777777" w:rsidR="00EE4042" w:rsidRPr="00F34C57" w:rsidRDefault="00EE4042" w:rsidP="00451A70">
            <w:pPr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Podstawa prawna</w:t>
            </w:r>
          </w:p>
        </w:tc>
        <w:tc>
          <w:tcPr>
            <w:tcW w:w="7804" w:type="dxa"/>
            <w:shd w:val="clear" w:color="auto" w:fill="auto"/>
            <w:vAlign w:val="center"/>
          </w:tcPr>
          <w:p w14:paraId="57F5F521" w14:textId="77777777" w:rsidR="00EE4042" w:rsidRPr="00F34C57" w:rsidRDefault="00EE4042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Century Gothic" w:eastAsia="Times New Roman" w:hAnsi="Century Gothic" w:cs="Times New Roman"/>
                <w:bCs/>
                <w:lang w:eastAsia="pl-PL"/>
              </w:rPr>
            </w:pPr>
            <w:r w:rsidRPr="00F34C57">
              <w:rPr>
                <w:rFonts w:ascii="Century Gothic" w:eastAsia="Times New Roman" w:hAnsi="Century Gothic" w:cs="Times New Roman"/>
                <w:bCs/>
                <w:lang w:eastAsia="pl-PL"/>
              </w:rPr>
              <w:t>Ustawa z dnia 27 kwietnia 2001 r. Prawo ochrony środowiska</w:t>
            </w:r>
            <w:r w:rsidR="006C7A5F" w:rsidRPr="00F34C57">
              <w:rPr>
                <w:rFonts w:ascii="Century Gothic" w:eastAsia="Calibri" w:hAnsi="Century Gothic" w:cs="Times New Roman"/>
              </w:rPr>
              <w:t xml:space="preserve">(Dz. U. z 2020 r. poz. 1219 z </w:t>
            </w:r>
            <w:proofErr w:type="spellStart"/>
            <w:r w:rsidR="006C7A5F" w:rsidRPr="00F34C57">
              <w:rPr>
                <w:rFonts w:ascii="Century Gothic" w:eastAsia="Calibri" w:hAnsi="Century Gothic" w:cs="Times New Roman"/>
              </w:rPr>
              <w:t>późn</w:t>
            </w:r>
            <w:proofErr w:type="spellEnd"/>
            <w:r w:rsidR="006C7A5F" w:rsidRPr="00F34C57">
              <w:rPr>
                <w:rFonts w:ascii="Century Gothic" w:eastAsia="Calibri" w:hAnsi="Century Gothic" w:cs="Times New Roman"/>
              </w:rPr>
              <w:t>. zm.)</w:t>
            </w:r>
          </w:p>
          <w:p w14:paraId="11C9E628" w14:textId="77777777" w:rsidR="00EE4042" w:rsidRPr="00F34C57" w:rsidRDefault="00EE4042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Century Gothic" w:eastAsia="Times New Roman" w:hAnsi="Century Gothic" w:cs="Times New Roman"/>
                <w:bCs/>
                <w:lang w:eastAsia="pl-PL"/>
              </w:rPr>
            </w:pPr>
            <w:r w:rsidRPr="00F34C57">
              <w:rPr>
                <w:rFonts w:ascii="Century Gothic" w:eastAsia="Times New Roman" w:hAnsi="Century Gothic" w:cs="Times New Roman"/>
                <w:bCs/>
                <w:lang w:eastAsia="pl-PL"/>
              </w:rPr>
              <w:t>rozporządzenie Ministra Środowiska z dnia 8 października 2019 r. zmieniające rozporządzenie w sprawie poziomów niektórych substancji w powietrzu (Dz. U. poz. 1931)</w:t>
            </w:r>
          </w:p>
        </w:tc>
      </w:tr>
      <w:tr w:rsidR="00EE4042" w:rsidRPr="00F34C57" w14:paraId="7C5A2E7E" w14:textId="77777777" w:rsidTr="00451A70">
        <w:tc>
          <w:tcPr>
            <w:tcW w:w="2802" w:type="dxa"/>
            <w:shd w:val="clear" w:color="auto" w:fill="auto"/>
            <w:vAlign w:val="center"/>
          </w:tcPr>
          <w:p w14:paraId="58A2B25F" w14:textId="77777777" w:rsidR="00EE4042" w:rsidRPr="00F34C57" w:rsidRDefault="00EE4042" w:rsidP="00451A70">
            <w:pPr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Źródła danych</w:t>
            </w:r>
          </w:p>
        </w:tc>
        <w:tc>
          <w:tcPr>
            <w:tcW w:w="7804" w:type="dxa"/>
            <w:shd w:val="clear" w:color="auto" w:fill="auto"/>
            <w:vAlign w:val="center"/>
          </w:tcPr>
          <w:p w14:paraId="74A1C046" w14:textId="77777777" w:rsidR="00EE4042" w:rsidRPr="00F34C57" w:rsidRDefault="00EE4042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Century Gothic" w:eastAsia="Times New Roman" w:hAnsi="Century Gothic" w:cs="Times New Roman"/>
                <w:bCs/>
                <w:lang w:eastAsia="pl-PL"/>
              </w:rPr>
            </w:pPr>
            <w:r w:rsidRPr="00F34C57">
              <w:rPr>
                <w:rFonts w:ascii="Century Gothic" w:eastAsia="Times New Roman" w:hAnsi="Century Gothic" w:cs="Times New Roman"/>
                <w:bCs/>
                <w:lang w:eastAsia="pl-PL"/>
              </w:rPr>
              <w:t>Państwowy Monitoring Środowiska – dane z systemu monitoringu jakości powietrza Głównego Inspektoratu Ochrony Środowiska</w:t>
            </w:r>
          </w:p>
        </w:tc>
      </w:tr>
      <w:tr w:rsidR="00EE4042" w:rsidRPr="00F34C57" w14:paraId="7CAF0090" w14:textId="77777777" w:rsidTr="00451A70">
        <w:tc>
          <w:tcPr>
            <w:tcW w:w="2802" w:type="dxa"/>
            <w:shd w:val="clear" w:color="auto" w:fill="auto"/>
            <w:vAlign w:val="center"/>
          </w:tcPr>
          <w:p w14:paraId="2AB69BB9" w14:textId="77777777" w:rsidR="00EE4042" w:rsidRPr="00F34C57" w:rsidRDefault="00EE4042" w:rsidP="00451A70">
            <w:pPr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Opracowanie</w:t>
            </w:r>
          </w:p>
        </w:tc>
        <w:tc>
          <w:tcPr>
            <w:tcW w:w="7804" w:type="dxa"/>
            <w:shd w:val="clear" w:color="auto" w:fill="auto"/>
            <w:vAlign w:val="center"/>
          </w:tcPr>
          <w:p w14:paraId="3A80DD1A" w14:textId="133106D1" w:rsidR="00EE4042" w:rsidRPr="00F34C57" w:rsidRDefault="00EE4042" w:rsidP="00451A70">
            <w:pPr>
              <w:jc w:val="both"/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</w:rPr>
              <w:t>Departament Monitoringu Środowiska Głównego Inspektoratu Ochrony Środowiska</w:t>
            </w:r>
            <w:r w:rsidR="00455905" w:rsidRPr="00F34C57">
              <w:rPr>
                <w:rFonts w:ascii="Century Gothic" w:eastAsia="Calibri" w:hAnsi="Century Gothic" w:cs="Times New Roman"/>
              </w:rPr>
              <w:t xml:space="preserve"> RWMŚ w Katowicach</w:t>
            </w:r>
          </w:p>
        </w:tc>
      </w:tr>
      <w:tr w:rsidR="00EE4042" w:rsidRPr="00F34C57" w14:paraId="20BF342F" w14:textId="77777777" w:rsidTr="00451A70">
        <w:tc>
          <w:tcPr>
            <w:tcW w:w="28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B59783" w14:textId="77777777" w:rsidR="00EE4042" w:rsidRPr="00F34C57" w:rsidRDefault="00EE4042" w:rsidP="00451A70">
            <w:pPr>
              <w:rPr>
                <w:rFonts w:ascii="Century Gothic" w:eastAsia="Calibri" w:hAnsi="Century Gothic" w:cs="Times New Roman"/>
                <w:b/>
              </w:rPr>
            </w:pPr>
            <w:r w:rsidRPr="00F34C57">
              <w:rPr>
                <w:rFonts w:ascii="Century Gothic" w:eastAsia="Calibri" w:hAnsi="Century Gothic" w:cs="Times New Roman"/>
                <w:b/>
              </w:rPr>
              <w:t>Publikacja</w:t>
            </w:r>
          </w:p>
        </w:tc>
        <w:tc>
          <w:tcPr>
            <w:tcW w:w="780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1825887" w14:textId="77777777" w:rsidR="006C7A5F" w:rsidRPr="00F34C57" w:rsidRDefault="00F92CB7" w:rsidP="006C7A5F">
            <w:pPr>
              <w:jc w:val="both"/>
              <w:rPr>
                <w:rFonts w:ascii="Century Gothic" w:eastAsia="Calibri" w:hAnsi="Century Gothic" w:cs="Times New Roman"/>
              </w:rPr>
            </w:pPr>
            <w:hyperlink r:id="rId10" w:history="1">
              <w:r w:rsidR="006C7A5F" w:rsidRPr="00F34C57">
                <w:rPr>
                  <w:rStyle w:val="Hipercze"/>
                  <w:rFonts w:ascii="Century Gothic" w:eastAsia="Calibri" w:hAnsi="Century Gothic" w:cs="Times New Roman"/>
                </w:rPr>
                <w:t>http://powietrze.gios.gov.pl/pjp/rwms/12/news/0</w:t>
              </w:r>
            </w:hyperlink>
          </w:p>
          <w:p w14:paraId="708B0802" w14:textId="77777777" w:rsidR="00EE4042" w:rsidRPr="00F34C57" w:rsidRDefault="00F92CB7" w:rsidP="006C7A5F">
            <w:pPr>
              <w:jc w:val="both"/>
              <w:rPr>
                <w:rFonts w:ascii="Century Gothic" w:eastAsia="Calibri" w:hAnsi="Century Gothic" w:cs="Times New Roman"/>
              </w:rPr>
            </w:pPr>
            <w:hyperlink r:id="rId11" w:history="1">
              <w:r w:rsidR="006C7A5F" w:rsidRPr="00F34C57">
                <w:rPr>
                  <w:rStyle w:val="Hipercze"/>
                  <w:rFonts w:ascii="Century Gothic" w:eastAsia="Calibri" w:hAnsi="Century Gothic"/>
                </w:rPr>
                <w:t>http://www.katowice.wios.gov.pl/index.php?tekst=jakosc/i</w:t>
              </w:r>
            </w:hyperlink>
          </w:p>
        </w:tc>
      </w:tr>
    </w:tbl>
    <w:p w14:paraId="6241A180" w14:textId="77777777" w:rsidR="0010717A" w:rsidRDefault="0010717A">
      <w:pPr>
        <w:rPr>
          <w:rFonts w:asciiTheme="majorHAnsi" w:eastAsia="Calibri" w:hAnsiTheme="majorHAnsi" w:cstheme="majorBidi"/>
          <w:color w:val="365F91" w:themeColor="accent1" w:themeShade="BF"/>
          <w:sz w:val="26"/>
          <w:szCs w:val="26"/>
        </w:rPr>
      </w:pPr>
    </w:p>
    <w:sectPr w:rsidR="0010717A" w:rsidSect="001756B3">
      <w:footerReference w:type="default" r:id="rId12"/>
      <w:pgSz w:w="11906" w:h="16838" w:code="9"/>
      <w:pgMar w:top="709" w:right="1417" w:bottom="993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B124A7" w14:textId="77777777" w:rsidR="00D329BC" w:rsidRDefault="00D329BC" w:rsidP="00656169">
      <w:pPr>
        <w:spacing w:after="0" w:line="240" w:lineRule="auto"/>
      </w:pPr>
      <w:r>
        <w:separator/>
      </w:r>
    </w:p>
  </w:endnote>
  <w:endnote w:type="continuationSeparator" w:id="0">
    <w:p w14:paraId="02B828D4" w14:textId="77777777" w:rsidR="00D329BC" w:rsidRDefault="00D329BC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CE59A0E" w14:textId="77777777" w:rsidR="00A619C2" w:rsidRPr="0011112F" w:rsidRDefault="004D4AC2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="00A619C2"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B73EB9">
          <w:rPr>
            <w:rFonts w:ascii="Times New Roman" w:hAnsi="Times New Roman" w:cs="Times New Roman"/>
            <w:noProof/>
          </w:rPr>
          <w:t>1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5F53B2DF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327B3" w14:textId="77777777" w:rsidR="00D329BC" w:rsidRDefault="00D329BC" w:rsidP="00656169">
      <w:pPr>
        <w:spacing w:after="0" w:line="240" w:lineRule="auto"/>
      </w:pPr>
      <w:r>
        <w:separator/>
      </w:r>
    </w:p>
  </w:footnote>
  <w:footnote w:type="continuationSeparator" w:id="0">
    <w:p w14:paraId="6CBA9D33" w14:textId="77777777" w:rsidR="00D329BC" w:rsidRDefault="00D329BC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81FFC"/>
    <w:multiLevelType w:val="hybridMultilevel"/>
    <w:tmpl w:val="630C4830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  <w:num w:numId="11">
    <w:abstractNumId w:val="10"/>
  </w:num>
  <w:num w:numId="12">
    <w:abstractNumId w:val="12"/>
  </w:num>
  <w:num w:numId="13">
    <w:abstractNumId w:val="3"/>
  </w:num>
  <w:num w:numId="1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B0"/>
    <w:rsid w:val="000004A5"/>
    <w:rsid w:val="000035A3"/>
    <w:rsid w:val="00004E1D"/>
    <w:rsid w:val="000115CB"/>
    <w:rsid w:val="000141F2"/>
    <w:rsid w:val="0001486E"/>
    <w:rsid w:val="00017D84"/>
    <w:rsid w:val="00022F29"/>
    <w:rsid w:val="00031657"/>
    <w:rsid w:val="0003373F"/>
    <w:rsid w:val="0004389D"/>
    <w:rsid w:val="00044144"/>
    <w:rsid w:val="00054D39"/>
    <w:rsid w:val="000610CF"/>
    <w:rsid w:val="000633F9"/>
    <w:rsid w:val="00066BF0"/>
    <w:rsid w:val="000762F7"/>
    <w:rsid w:val="0008227D"/>
    <w:rsid w:val="00091375"/>
    <w:rsid w:val="000935CB"/>
    <w:rsid w:val="00097093"/>
    <w:rsid w:val="00097D11"/>
    <w:rsid w:val="000A25AD"/>
    <w:rsid w:val="000A2C3E"/>
    <w:rsid w:val="000A35AD"/>
    <w:rsid w:val="000A3DE1"/>
    <w:rsid w:val="000A413E"/>
    <w:rsid w:val="000B7DB5"/>
    <w:rsid w:val="000C51CC"/>
    <w:rsid w:val="000C55E6"/>
    <w:rsid w:val="000C7B84"/>
    <w:rsid w:val="000D0DC8"/>
    <w:rsid w:val="000E0C84"/>
    <w:rsid w:val="000E1C3C"/>
    <w:rsid w:val="000E3376"/>
    <w:rsid w:val="000E42BE"/>
    <w:rsid w:val="000E542B"/>
    <w:rsid w:val="000E7502"/>
    <w:rsid w:val="000F2967"/>
    <w:rsid w:val="000F5953"/>
    <w:rsid w:val="000F67AC"/>
    <w:rsid w:val="00105094"/>
    <w:rsid w:val="0010717A"/>
    <w:rsid w:val="00107E9D"/>
    <w:rsid w:val="0011112F"/>
    <w:rsid w:val="00111BC2"/>
    <w:rsid w:val="00112F7A"/>
    <w:rsid w:val="00116A6C"/>
    <w:rsid w:val="00117BE3"/>
    <w:rsid w:val="0012414E"/>
    <w:rsid w:val="00124764"/>
    <w:rsid w:val="00125026"/>
    <w:rsid w:val="00132EB1"/>
    <w:rsid w:val="00143BB9"/>
    <w:rsid w:val="00145F72"/>
    <w:rsid w:val="001525A1"/>
    <w:rsid w:val="00163A8F"/>
    <w:rsid w:val="001678F4"/>
    <w:rsid w:val="00173852"/>
    <w:rsid w:val="001756B3"/>
    <w:rsid w:val="00177EA7"/>
    <w:rsid w:val="0018489B"/>
    <w:rsid w:val="00191729"/>
    <w:rsid w:val="001917C9"/>
    <w:rsid w:val="0019182F"/>
    <w:rsid w:val="00193967"/>
    <w:rsid w:val="001A22F5"/>
    <w:rsid w:val="001A4BBB"/>
    <w:rsid w:val="001A53EC"/>
    <w:rsid w:val="001B75BF"/>
    <w:rsid w:val="001C08B2"/>
    <w:rsid w:val="001C24B2"/>
    <w:rsid w:val="001C4A21"/>
    <w:rsid w:val="001C5697"/>
    <w:rsid w:val="001D0308"/>
    <w:rsid w:val="001D1714"/>
    <w:rsid w:val="001D5574"/>
    <w:rsid w:val="001D5BB2"/>
    <w:rsid w:val="001E0285"/>
    <w:rsid w:val="001E4ED9"/>
    <w:rsid w:val="001E584F"/>
    <w:rsid w:val="001F01C6"/>
    <w:rsid w:val="001F4432"/>
    <w:rsid w:val="001F7C36"/>
    <w:rsid w:val="002032B5"/>
    <w:rsid w:val="002038F9"/>
    <w:rsid w:val="00204C0F"/>
    <w:rsid w:val="0020785E"/>
    <w:rsid w:val="00211FE2"/>
    <w:rsid w:val="00214CBC"/>
    <w:rsid w:val="00216F69"/>
    <w:rsid w:val="00220623"/>
    <w:rsid w:val="00221F16"/>
    <w:rsid w:val="002224A1"/>
    <w:rsid w:val="0022464E"/>
    <w:rsid w:val="00226241"/>
    <w:rsid w:val="00231118"/>
    <w:rsid w:val="00232F43"/>
    <w:rsid w:val="00233A87"/>
    <w:rsid w:val="00234BA0"/>
    <w:rsid w:val="00241D01"/>
    <w:rsid w:val="00243EDE"/>
    <w:rsid w:val="00251767"/>
    <w:rsid w:val="002517B6"/>
    <w:rsid w:val="00252E65"/>
    <w:rsid w:val="00266F86"/>
    <w:rsid w:val="00272F19"/>
    <w:rsid w:val="002747C2"/>
    <w:rsid w:val="00276E58"/>
    <w:rsid w:val="002775F7"/>
    <w:rsid w:val="0028506F"/>
    <w:rsid w:val="00291E63"/>
    <w:rsid w:val="00292EE5"/>
    <w:rsid w:val="002933A6"/>
    <w:rsid w:val="00293CD8"/>
    <w:rsid w:val="002A170A"/>
    <w:rsid w:val="002B3EB8"/>
    <w:rsid w:val="002B595C"/>
    <w:rsid w:val="002C748D"/>
    <w:rsid w:val="002D1611"/>
    <w:rsid w:val="002D19E0"/>
    <w:rsid w:val="002D4723"/>
    <w:rsid w:val="002D7CF6"/>
    <w:rsid w:val="002E10A5"/>
    <w:rsid w:val="002E348D"/>
    <w:rsid w:val="002E577C"/>
    <w:rsid w:val="002F33C0"/>
    <w:rsid w:val="002F49BE"/>
    <w:rsid w:val="002F5D62"/>
    <w:rsid w:val="002F694F"/>
    <w:rsid w:val="002F6F4D"/>
    <w:rsid w:val="00305735"/>
    <w:rsid w:val="00307E97"/>
    <w:rsid w:val="00311BCD"/>
    <w:rsid w:val="00314915"/>
    <w:rsid w:val="00317A45"/>
    <w:rsid w:val="00321D6C"/>
    <w:rsid w:val="003249FF"/>
    <w:rsid w:val="00325150"/>
    <w:rsid w:val="00327385"/>
    <w:rsid w:val="00331355"/>
    <w:rsid w:val="00331AC2"/>
    <w:rsid w:val="00360449"/>
    <w:rsid w:val="003623E5"/>
    <w:rsid w:val="00362921"/>
    <w:rsid w:val="0036295F"/>
    <w:rsid w:val="00367B1D"/>
    <w:rsid w:val="00371ADB"/>
    <w:rsid w:val="0037499C"/>
    <w:rsid w:val="00377AB8"/>
    <w:rsid w:val="003863B2"/>
    <w:rsid w:val="00392B39"/>
    <w:rsid w:val="003A1B69"/>
    <w:rsid w:val="003A4F73"/>
    <w:rsid w:val="003C69BA"/>
    <w:rsid w:val="003D21A6"/>
    <w:rsid w:val="003D37ED"/>
    <w:rsid w:val="003D3FF0"/>
    <w:rsid w:val="003D5858"/>
    <w:rsid w:val="003E0AB3"/>
    <w:rsid w:val="003E3318"/>
    <w:rsid w:val="003E3621"/>
    <w:rsid w:val="003E5A81"/>
    <w:rsid w:val="003F2605"/>
    <w:rsid w:val="003F7860"/>
    <w:rsid w:val="00401FC5"/>
    <w:rsid w:val="0040519C"/>
    <w:rsid w:val="00406C10"/>
    <w:rsid w:val="0040724B"/>
    <w:rsid w:val="00407E34"/>
    <w:rsid w:val="004123D8"/>
    <w:rsid w:val="004124EA"/>
    <w:rsid w:val="004146D5"/>
    <w:rsid w:val="00417237"/>
    <w:rsid w:val="00417F86"/>
    <w:rsid w:val="004237D8"/>
    <w:rsid w:val="00426AC1"/>
    <w:rsid w:val="00430A67"/>
    <w:rsid w:val="00431C60"/>
    <w:rsid w:val="004326B5"/>
    <w:rsid w:val="00436C32"/>
    <w:rsid w:val="00444054"/>
    <w:rsid w:val="00445038"/>
    <w:rsid w:val="00451A70"/>
    <w:rsid w:val="00455905"/>
    <w:rsid w:val="00457561"/>
    <w:rsid w:val="00460AA4"/>
    <w:rsid w:val="00465FD7"/>
    <w:rsid w:val="00471DC3"/>
    <w:rsid w:val="004824F2"/>
    <w:rsid w:val="004829FB"/>
    <w:rsid w:val="0048632A"/>
    <w:rsid w:val="00490A76"/>
    <w:rsid w:val="004921C2"/>
    <w:rsid w:val="00495BE4"/>
    <w:rsid w:val="00495EB2"/>
    <w:rsid w:val="00497A8B"/>
    <w:rsid w:val="004A1D4A"/>
    <w:rsid w:val="004A3174"/>
    <w:rsid w:val="004A71FF"/>
    <w:rsid w:val="004B0179"/>
    <w:rsid w:val="004B575D"/>
    <w:rsid w:val="004B61C1"/>
    <w:rsid w:val="004C60B9"/>
    <w:rsid w:val="004C61CE"/>
    <w:rsid w:val="004D1136"/>
    <w:rsid w:val="004D2425"/>
    <w:rsid w:val="004D4AC2"/>
    <w:rsid w:val="004E260C"/>
    <w:rsid w:val="004E7539"/>
    <w:rsid w:val="004F1B78"/>
    <w:rsid w:val="004F3228"/>
    <w:rsid w:val="004F3794"/>
    <w:rsid w:val="0050129A"/>
    <w:rsid w:val="005052D4"/>
    <w:rsid w:val="00517B6F"/>
    <w:rsid w:val="00523779"/>
    <w:rsid w:val="00530A6D"/>
    <w:rsid w:val="00531E24"/>
    <w:rsid w:val="005337BE"/>
    <w:rsid w:val="00534CB7"/>
    <w:rsid w:val="005356D1"/>
    <w:rsid w:val="0054289A"/>
    <w:rsid w:val="00542983"/>
    <w:rsid w:val="0054574C"/>
    <w:rsid w:val="00545800"/>
    <w:rsid w:val="00545E0E"/>
    <w:rsid w:val="0054648A"/>
    <w:rsid w:val="0057080E"/>
    <w:rsid w:val="005714BD"/>
    <w:rsid w:val="005811AD"/>
    <w:rsid w:val="00583F17"/>
    <w:rsid w:val="00585C55"/>
    <w:rsid w:val="005917BF"/>
    <w:rsid w:val="00591CC1"/>
    <w:rsid w:val="005938B8"/>
    <w:rsid w:val="0059480B"/>
    <w:rsid w:val="005A3CFB"/>
    <w:rsid w:val="005B4BDF"/>
    <w:rsid w:val="005B734C"/>
    <w:rsid w:val="005C6F47"/>
    <w:rsid w:val="005D0DD0"/>
    <w:rsid w:val="005D3E52"/>
    <w:rsid w:val="005D7937"/>
    <w:rsid w:val="005E4363"/>
    <w:rsid w:val="005E5B58"/>
    <w:rsid w:val="005E6999"/>
    <w:rsid w:val="005F2266"/>
    <w:rsid w:val="005F484B"/>
    <w:rsid w:val="005F6A84"/>
    <w:rsid w:val="0062067A"/>
    <w:rsid w:val="00624330"/>
    <w:rsid w:val="006269E0"/>
    <w:rsid w:val="00627739"/>
    <w:rsid w:val="006279C5"/>
    <w:rsid w:val="00633DBE"/>
    <w:rsid w:val="006375BE"/>
    <w:rsid w:val="006420CE"/>
    <w:rsid w:val="006422D8"/>
    <w:rsid w:val="00645A87"/>
    <w:rsid w:val="00647A75"/>
    <w:rsid w:val="006501D1"/>
    <w:rsid w:val="0065263C"/>
    <w:rsid w:val="00656169"/>
    <w:rsid w:val="00666A75"/>
    <w:rsid w:val="00667E04"/>
    <w:rsid w:val="00667F1D"/>
    <w:rsid w:val="00670550"/>
    <w:rsid w:val="00670B53"/>
    <w:rsid w:val="00671842"/>
    <w:rsid w:val="00680385"/>
    <w:rsid w:val="006815B3"/>
    <w:rsid w:val="00690369"/>
    <w:rsid w:val="00690DAF"/>
    <w:rsid w:val="00693681"/>
    <w:rsid w:val="00695F6D"/>
    <w:rsid w:val="006A0EAA"/>
    <w:rsid w:val="006B0A7A"/>
    <w:rsid w:val="006B10F6"/>
    <w:rsid w:val="006B28E1"/>
    <w:rsid w:val="006B40DF"/>
    <w:rsid w:val="006B7C6F"/>
    <w:rsid w:val="006B7CFC"/>
    <w:rsid w:val="006C005A"/>
    <w:rsid w:val="006C65FF"/>
    <w:rsid w:val="006C7A5F"/>
    <w:rsid w:val="006D5806"/>
    <w:rsid w:val="006D6CA2"/>
    <w:rsid w:val="006D7863"/>
    <w:rsid w:val="006E14F2"/>
    <w:rsid w:val="006E1DC0"/>
    <w:rsid w:val="006E3647"/>
    <w:rsid w:val="006F3347"/>
    <w:rsid w:val="006F7B3C"/>
    <w:rsid w:val="00700431"/>
    <w:rsid w:val="00703056"/>
    <w:rsid w:val="00705316"/>
    <w:rsid w:val="00705BF7"/>
    <w:rsid w:val="00713467"/>
    <w:rsid w:val="00715BF4"/>
    <w:rsid w:val="0071664C"/>
    <w:rsid w:val="00717F8C"/>
    <w:rsid w:val="00722BE1"/>
    <w:rsid w:val="00722DE1"/>
    <w:rsid w:val="00736B7C"/>
    <w:rsid w:val="00753D1E"/>
    <w:rsid w:val="00756925"/>
    <w:rsid w:val="007675EE"/>
    <w:rsid w:val="00786D71"/>
    <w:rsid w:val="007875AE"/>
    <w:rsid w:val="0079022F"/>
    <w:rsid w:val="0079174F"/>
    <w:rsid w:val="00791B9E"/>
    <w:rsid w:val="00792622"/>
    <w:rsid w:val="00794703"/>
    <w:rsid w:val="007A44BF"/>
    <w:rsid w:val="007A5404"/>
    <w:rsid w:val="007A7DC4"/>
    <w:rsid w:val="007B0380"/>
    <w:rsid w:val="007B1078"/>
    <w:rsid w:val="007B1845"/>
    <w:rsid w:val="007B188E"/>
    <w:rsid w:val="007B2D65"/>
    <w:rsid w:val="007B59DA"/>
    <w:rsid w:val="007C0A53"/>
    <w:rsid w:val="007C1AA1"/>
    <w:rsid w:val="007C1C88"/>
    <w:rsid w:val="007C2085"/>
    <w:rsid w:val="007C7382"/>
    <w:rsid w:val="007C7539"/>
    <w:rsid w:val="007D61CB"/>
    <w:rsid w:val="007F097D"/>
    <w:rsid w:val="007F417F"/>
    <w:rsid w:val="007F72C9"/>
    <w:rsid w:val="007F7E3E"/>
    <w:rsid w:val="00802941"/>
    <w:rsid w:val="00802E9B"/>
    <w:rsid w:val="00805D63"/>
    <w:rsid w:val="00807CFB"/>
    <w:rsid w:val="00822E14"/>
    <w:rsid w:val="00823CEA"/>
    <w:rsid w:val="00832615"/>
    <w:rsid w:val="00834E04"/>
    <w:rsid w:val="0084004F"/>
    <w:rsid w:val="008408AB"/>
    <w:rsid w:val="00843939"/>
    <w:rsid w:val="00851A00"/>
    <w:rsid w:val="00853ED4"/>
    <w:rsid w:val="00872532"/>
    <w:rsid w:val="00873130"/>
    <w:rsid w:val="00873B9C"/>
    <w:rsid w:val="00886F57"/>
    <w:rsid w:val="0089056A"/>
    <w:rsid w:val="008A0841"/>
    <w:rsid w:val="008A0F48"/>
    <w:rsid w:val="008A289B"/>
    <w:rsid w:val="008A5B67"/>
    <w:rsid w:val="008B6A40"/>
    <w:rsid w:val="008C1367"/>
    <w:rsid w:val="008C1B94"/>
    <w:rsid w:val="008D0C19"/>
    <w:rsid w:val="008D5892"/>
    <w:rsid w:val="008D7E3E"/>
    <w:rsid w:val="008E16B7"/>
    <w:rsid w:val="008E17DD"/>
    <w:rsid w:val="008E1E43"/>
    <w:rsid w:val="008E4EF4"/>
    <w:rsid w:val="008E7C47"/>
    <w:rsid w:val="008F58D4"/>
    <w:rsid w:val="008F7BDC"/>
    <w:rsid w:val="00902B74"/>
    <w:rsid w:val="00903902"/>
    <w:rsid w:val="009050C8"/>
    <w:rsid w:val="0090686E"/>
    <w:rsid w:val="00914EEE"/>
    <w:rsid w:val="00920D71"/>
    <w:rsid w:val="00922AB6"/>
    <w:rsid w:val="00923AB5"/>
    <w:rsid w:val="00944896"/>
    <w:rsid w:val="00945340"/>
    <w:rsid w:val="009510C8"/>
    <w:rsid w:val="00953B58"/>
    <w:rsid w:val="00953D3C"/>
    <w:rsid w:val="0096433F"/>
    <w:rsid w:val="00965666"/>
    <w:rsid w:val="00981A17"/>
    <w:rsid w:val="009A12B3"/>
    <w:rsid w:val="009A3478"/>
    <w:rsid w:val="009A42D6"/>
    <w:rsid w:val="009B4096"/>
    <w:rsid w:val="009B6C9D"/>
    <w:rsid w:val="009C1D2A"/>
    <w:rsid w:val="009C3216"/>
    <w:rsid w:val="009C7B5C"/>
    <w:rsid w:val="009E1973"/>
    <w:rsid w:val="009E6583"/>
    <w:rsid w:val="009F108A"/>
    <w:rsid w:val="00A00AB4"/>
    <w:rsid w:val="00A13C71"/>
    <w:rsid w:val="00A145D9"/>
    <w:rsid w:val="00A16B38"/>
    <w:rsid w:val="00A21D3A"/>
    <w:rsid w:val="00A23B44"/>
    <w:rsid w:val="00A2589C"/>
    <w:rsid w:val="00A2617E"/>
    <w:rsid w:val="00A3117C"/>
    <w:rsid w:val="00A31276"/>
    <w:rsid w:val="00A35367"/>
    <w:rsid w:val="00A370FA"/>
    <w:rsid w:val="00A407C2"/>
    <w:rsid w:val="00A43346"/>
    <w:rsid w:val="00A467DF"/>
    <w:rsid w:val="00A47CD3"/>
    <w:rsid w:val="00A52B97"/>
    <w:rsid w:val="00A619C2"/>
    <w:rsid w:val="00A65950"/>
    <w:rsid w:val="00A66284"/>
    <w:rsid w:val="00A722E5"/>
    <w:rsid w:val="00A7432E"/>
    <w:rsid w:val="00A748FE"/>
    <w:rsid w:val="00A752D0"/>
    <w:rsid w:val="00A76432"/>
    <w:rsid w:val="00A76757"/>
    <w:rsid w:val="00A87D1E"/>
    <w:rsid w:val="00A901F4"/>
    <w:rsid w:val="00A91536"/>
    <w:rsid w:val="00A92C05"/>
    <w:rsid w:val="00A9517E"/>
    <w:rsid w:val="00AA2E7D"/>
    <w:rsid w:val="00AB3212"/>
    <w:rsid w:val="00AB45F3"/>
    <w:rsid w:val="00AB5039"/>
    <w:rsid w:val="00AB7B24"/>
    <w:rsid w:val="00AC2E26"/>
    <w:rsid w:val="00AC3A61"/>
    <w:rsid w:val="00AC3A87"/>
    <w:rsid w:val="00AD31D7"/>
    <w:rsid w:val="00AE02A3"/>
    <w:rsid w:val="00AE0C66"/>
    <w:rsid w:val="00AF17EB"/>
    <w:rsid w:val="00AF2C10"/>
    <w:rsid w:val="00AF3F1D"/>
    <w:rsid w:val="00AF6184"/>
    <w:rsid w:val="00B03C38"/>
    <w:rsid w:val="00B04725"/>
    <w:rsid w:val="00B05752"/>
    <w:rsid w:val="00B16175"/>
    <w:rsid w:val="00B213E6"/>
    <w:rsid w:val="00B21CB0"/>
    <w:rsid w:val="00B2615D"/>
    <w:rsid w:val="00B27322"/>
    <w:rsid w:val="00B3308C"/>
    <w:rsid w:val="00B348C8"/>
    <w:rsid w:val="00B357D7"/>
    <w:rsid w:val="00B45D8A"/>
    <w:rsid w:val="00B46C07"/>
    <w:rsid w:val="00B46DDB"/>
    <w:rsid w:val="00B46EA0"/>
    <w:rsid w:val="00B52056"/>
    <w:rsid w:val="00B532D7"/>
    <w:rsid w:val="00B56210"/>
    <w:rsid w:val="00B60103"/>
    <w:rsid w:val="00B6187B"/>
    <w:rsid w:val="00B6334C"/>
    <w:rsid w:val="00B65A14"/>
    <w:rsid w:val="00B6685A"/>
    <w:rsid w:val="00B71BCD"/>
    <w:rsid w:val="00B71DF5"/>
    <w:rsid w:val="00B73EB9"/>
    <w:rsid w:val="00B77580"/>
    <w:rsid w:val="00B80563"/>
    <w:rsid w:val="00B85C16"/>
    <w:rsid w:val="00B905A9"/>
    <w:rsid w:val="00B92E30"/>
    <w:rsid w:val="00B9577E"/>
    <w:rsid w:val="00BB4001"/>
    <w:rsid w:val="00BC2DF8"/>
    <w:rsid w:val="00BC5AF9"/>
    <w:rsid w:val="00BD08D9"/>
    <w:rsid w:val="00BD71B0"/>
    <w:rsid w:val="00BE0358"/>
    <w:rsid w:val="00BE3A47"/>
    <w:rsid w:val="00BE4BBF"/>
    <w:rsid w:val="00BF183C"/>
    <w:rsid w:val="00BF1A97"/>
    <w:rsid w:val="00BF5FB3"/>
    <w:rsid w:val="00BF6B13"/>
    <w:rsid w:val="00C04C4E"/>
    <w:rsid w:val="00C06286"/>
    <w:rsid w:val="00C16AF4"/>
    <w:rsid w:val="00C204A4"/>
    <w:rsid w:val="00C22BE4"/>
    <w:rsid w:val="00C2380B"/>
    <w:rsid w:val="00C366FA"/>
    <w:rsid w:val="00C54DEE"/>
    <w:rsid w:val="00C56FBE"/>
    <w:rsid w:val="00C6560F"/>
    <w:rsid w:val="00C705CC"/>
    <w:rsid w:val="00C81D12"/>
    <w:rsid w:val="00C822D8"/>
    <w:rsid w:val="00C83C9E"/>
    <w:rsid w:val="00C8489C"/>
    <w:rsid w:val="00C87DDC"/>
    <w:rsid w:val="00C950D2"/>
    <w:rsid w:val="00C96B16"/>
    <w:rsid w:val="00C96EE9"/>
    <w:rsid w:val="00CA6587"/>
    <w:rsid w:val="00CB1404"/>
    <w:rsid w:val="00CB3A02"/>
    <w:rsid w:val="00CC2222"/>
    <w:rsid w:val="00CC46CF"/>
    <w:rsid w:val="00CC687A"/>
    <w:rsid w:val="00CD01B6"/>
    <w:rsid w:val="00CD26A8"/>
    <w:rsid w:val="00CD4B0A"/>
    <w:rsid w:val="00CD7ECA"/>
    <w:rsid w:val="00CE0D98"/>
    <w:rsid w:val="00CE5CF4"/>
    <w:rsid w:val="00CF44D0"/>
    <w:rsid w:val="00CF6564"/>
    <w:rsid w:val="00D0428B"/>
    <w:rsid w:val="00D04810"/>
    <w:rsid w:val="00D059FC"/>
    <w:rsid w:val="00D10567"/>
    <w:rsid w:val="00D12119"/>
    <w:rsid w:val="00D14471"/>
    <w:rsid w:val="00D222C6"/>
    <w:rsid w:val="00D245A5"/>
    <w:rsid w:val="00D24B7A"/>
    <w:rsid w:val="00D26795"/>
    <w:rsid w:val="00D329BC"/>
    <w:rsid w:val="00D40621"/>
    <w:rsid w:val="00D47894"/>
    <w:rsid w:val="00D52561"/>
    <w:rsid w:val="00D52F36"/>
    <w:rsid w:val="00D55B2D"/>
    <w:rsid w:val="00D602CB"/>
    <w:rsid w:val="00D722B8"/>
    <w:rsid w:val="00D7482E"/>
    <w:rsid w:val="00D762A6"/>
    <w:rsid w:val="00D83302"/>
    <w:rsid w:val="00D85E76"/>
    <w:rsid w:val="00D86852"/>
    <w:rsid w:val="00D97050"/>
    <w:rsid w:val="00D978D5"/>
    <w:rsid w:val="00DA1FB3"/>
    <w:rsid w:val="00DA44FA"/>
    <w:rsid w:val="00DA7F24"/>
    <w:rsid w:val="00DB0C7A"/>
    <w:rsid w:val="00DC00AC"/>
    <w:rsid w:val="00DC3105"/>
    <w:rsid w:val="00DC4AF5"/>
    <w:rsid w:val="00DC54E3"/>
    <w:rsid w:val="00DC5985"/>
    <w:rsid w:val="00DD2699"/>
    <w:rsid w:val="00DE2FDB"/>
    <w:rsid w:val="00DE3A92"/>
    <w:rsid w:val="00DE53EF"/>
    <w:rsid w:val="00E05B29"/>
    <w:rsid w:val="00E17F28"/>
    <w:rsid w:val="00E377C1"/>
    <w:rsid w:val="00E4429A"/>
    <w:rsid w:val="00E47F1C"/>
    <w:rsid w:val="00E524B7"/>
    <w:rsid w:val="00E609BF"/>
    <w:rsid w:val="00E65469"/>
    <w:rsid w:val="00E658BF"/>
    <w:rsid w:val="00E65E7D"/>
    <w:rsid w:val="00E664AB"/>
    <w:rsid w:val="00E6712C"/>
    <w:rsid w:val="00E7665B"/>
    <w:rsid w:val="00E82840"/>
    <w:rsid w:val="00E90E19"/>
    <w:rsid w:val="00EA3F08"/>
    <w:rsid w:val="00EA70A7"/>
    <w:rsid w:val="00EB2F13"/>
    <w:rsid w:val="00EB63D5"/>
    <w:rsid w:val="00EC60FE"/>
    <w:rsid w:val="00ED616D"/>
    <w:rsid w:val="00ED6EC3"/>
    <w:rsid w:val="00EE012C"/>
    <w:rsid w:val="00EE0D9A"/>
    <w:rsid w:val="00EE1608"/>
    <w:rsid w:val="00EE1AC0"/>
    <w:rsid w:val="00EE4042"/>
    <w:rsid w:val="00EE5371"/>
    <w:rsid w:val="00EE55E0"/>
    <w:rsid w:val="00EE689A"/>
    <w:rsid w:val="00EE758C"/>
    <w:rsid w:val="00EF228D"/>
    <w:rsid w:val="00EF23A6"/>
    <w:rsid w:val="00EF6054"/>
    <w:rsid w:val="00F0280B"/>
    <w:rsid w:val="00F02FC3"/>
    <w:rsid w:val="00F105E8"/>
    <w:rsid w:val="00F10C28"/>
    <w:rsid w:val="00F15574"/>
    <w:rsid w:val="00F212EF"/>
    <w:rsid w:val="00F22199"/>
    <w:rsid w:val="00F22572"/>
    <w:rsid w:val="00F23E78"/>
    <w:rsid w:val="00F34C57"/>
    <w:rsid w:val="00F52470"/>
    <w:rsid w:val="00F70954"/>
    <w:rsid w:val="00F7293F"/>
    <w:rsid w:val="00F750DD"/>
    <w:rsid w:val="00F7759C"/>
    <w:rsid w:val="00F87998"/>
    <w:rsid w:val="00F91339"/>
    <w:rsid w:val="00F92CB7"/>
    <w:rsid w:val="00F93663"/>
    <w:rsid w:val="00F964D8"/>
    <w:rsid w:val="00FA5032"/>
    <w:rsid w:val="00FB2391"/>
    <w:rsid w:val="00FB2438"/>
    <w:rsid w:val="00FC65CB"/>
    <w:rsid w:val="00FD4450"/>
    <w:rsid w:val="00FD4C89"/>
    <w:rsid w:val="00FE1088"/>
    <w:rsid w:val="00FE15BF"/>
    <w:rsid w:val="00FE7ABD"/>
    <w:rsid w:val="00FF0F14"/>
    <w:rsid w:val="00FF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B94B3"/>
  <w15:docId w15:val="{038B8529-CCA5-4EC9-9A49-B7787E19D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001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D7C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wietrze.gios.gov.pl/pjp/curren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towice.wios.gov.pl/index.php?tekst=jakosc/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owietrze.gios.gov.pl/pjp/rwms/12/news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wietrze.katowice.wios.gov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AF0AB-663B-4383-A1B1-75709938D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649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Witowska</dc:creator>
  <cp:lastModifiedBy>Halina Radziszewska</cp:lastModifiedBy>
  <cp:revision>8</cp:revision>
  <cp:lastPrinted>2021-02-10T08:21:00Z</cp:lastPrinted>
  <dcterms:created xsi:type="dcterms:W3CDTF">2021-02-10T08:16:00Z</dcterms:created>
  <dcterms:modified xsi:type="dcterms:W3CDTF">2021-02-11T07:04:00Z</dcterms:modified>
</cp:coreProperties>
</file>